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69" w:rsidRPr="0070397B" w:rsidRDefault="00660F69" w:rsidP="00660F69">
      <w:pPr>
        <w:pStyle w:val="Heading1"/>
        <w:rPr>
          <w:rFonts w:cs="Arial"/>
          <w:b/>
        </w:rPr>
      </w:pPr>
      <w:bookmarkStart w:id="0" w:name="_GoBack"/>
      <w:bookmarkEnd w:id="0"/>
      <w:r w:rsidRPr="0070397B">
        <w:rPr>
          <w:rFonts w:cs="Arial"/>
          <w:b/>
        </w:rPr>
        <w:t>DATED_</w:t>
      </w:r>
      <w:r w:rsidRPr="00660F69">
        <w:rPr>
          <w:rFonts w:cs="Arial"/>
          <w:b/>
          <w:color w:val="FF0000"/>
        </w:rPr>
        <w:t>_________________________________________________________</w:t>
      </w:r>
      <w:r>
        <w:rPr>
          <w:rFonts w:cs="Arial"/>
          <w:b/>
        </w:rPr>
        <w:t>_201</w:t>
      </w:r>
      <w:r w:rsidR="006F342A" w:rsidRPr="006F342A">
        <w:rPr>
          <w:rFonts w:cs="Arial"/>
          <w:b/>
          <w:color w:val="FF0000"/>
        </w:rPr>
        <w:t>[3]</w:t>
      </w:r>
    </w:p>
    <w:p w:rsidR="00660F69" w:rsidRDefault="00660F69" w:rsidP="00660F69"/>
    <w:p w:rsidR="00660F69" w:rsidRDefault="00660F69" w:rsidP="00660F69"/>
    <w:p w:rsidR="00660F69" w:rsidRPr="00660F69" w:rsidRDefault="00660F69" w:rsidP="00660F69">
      <w:pPr>
        <w:jc w:val="center"/>
        <w:rPr>
          <w:b/>
          <w:color w:val="FF0000"/>
        </w:rPr>
      </w:pPr>
      <w:r w:rsidRPr="00660F69">
        <w:rPr>
          <w:b/>
          <w:color w:val="FF0000"/>
        </w:rPr>
        <w:t xml:space="preserve">[ENTER </w:t>
      </w:r>
      <w:r w:rsidR="005F5DCF">
        <w:rPr>
          <w:b/>
          <w:color w:val="FF0000"/>
        </w:rPr>
        <w:t>FULL NAMES OF THE PARTIES TO THIS DEED</w:t>
      </w:r>
      <w:r w:rsidRPr="00660F69">
        <w:rPr>
          <w:b/>
          <w:color w:val="FF0000"/>
        </w:rPr>
        <w:t>]</w:t>
      </w:r>
    </w:p>
    <w:p w:rsidR="00660F69" w:rsidRPr="005142EB" w:rsidRDefault="00660F69" w:rsidP="00660F69">
      <w:pPr>
        <w:pStyle w:val="Heading1"/>
        <w:ind w:left="3814" w:firstLine="506"/>
        <w:rPr>
          <w:b/>
        </w:rPr>
      </w:pPr>
    </w:p>
    <w:p w:rsidR="00660F69" w:rsidRDefault="00660F69" w:rsidP="00660F69">
      <w:pPr>
        <w:pBdr>
          <w:bottom w:val="single" w:sz="12" w:space="1" w:color="auto"/>
        </w:pBdr>
        <w:rPr>
          <w:b/>
        </w:rPr>
      </w:pPr>
    </w:p>
    <w:p w:rsidR="00660F69" w:rsidRDefault="00660F69" w:rsidP="00660F69">
      <w:pPr>
        <w:pBdr>
          <w:bottom w:val="single" w:sz="12" w:space="1" w:color="auto"/>
        </w:pBdr>
        <w:rPr>
          <w:b/>
        </w:rPr>
      </w:pPr>
    </w:p>
    <w:p w:rsidR="00660F69" w:rsidRPr="0070397B" w:rsidRDefault="00660F69" w:rsidP="00660F69">
      <w:pPr>
        <w:rPr>
          <w:b/>
        </w:rPr>
      </w:pP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p>
    <w:p w:rsidR="00660F69" w:rsidRDefault="00660F69" w:rsidP="00660F69">
      <w:pPr>
        <w:jc w:val="center"/>
        <w:rPr>
          <w:b/>
        </w:rPr>
      </w:pPr>
      <w:r>
        <w:rPr>
          <w:b/>
        </w:rPr>
        <w:t>DEED CONTAINING A PLANNING OBLIGATION</w:t>
      </w:r>
    </w:p>
    <w:p w:rsidR="00660F69" w:rsidRDefault="00660F69" w:rsidP="00660F69">
      <w:pPr>
        <w:jc w:val="center"/>
        <w:rPr>
          <w:b/>
        </w:rPr>
      </w:pPr>
      <w:r>
        <w:rPr>
          <w:b/>
        </w:rPr>
        <w:t>Pursuant to Section 106 of the Town and Country Planning Act 1990 as amended</w:t>
      </w:r>
    </w:p>
    <w:p w:rsidR="00660F69" w:rsidRPr="00660F69" w:rsidRDefault="00660F69" w:rsidP="00660F69">
      <w:pPr>
        <w:jc w:val="center"/>
        <w:rPr>
          <w:b/>
          <w:color w:val="FF0000"/>
        </w:rPr>
      </w:pPr>
      <w:r>
        <w:rPr>
          <w:b/>
        </w:rPr>
        <w:t xml:space="preserve">Relating to Land at </w:t>
      </w:r>
      <w:r w:rsidRPr="00660F69">
        <w:rPr>
          <w:b/>
          <w:color w:val="FF0000"/>
        </w:rPr>
        <w:t>[ENTER DETAILS]</w:t>
      </w:r>
    </w:p>
    <w:p w:rsidR="00660F69" w:rsidRDefault="00660F69" w:rsidP="00660F69">
      <w:pPr>
        <w:pBdr>
          <w:bottom w:val="single" w:sz="12" w:space="1" w:color="auto"/>
        </w:pBdr>
        <w:jc w:val="center"/>
        <w:rPr>
          <w:b/>
        </w:rP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Pr="00660F69" w:rsidRDefault="00660F69" w:rsidP="00660F69">
      <w:pPr>
        <w:jc w:val="center"/>
        <w:rPr>
          <w:b/>
          <w:color w:val="FF0000"/>
          <w:sz w:val="18"/>
          <w:szCs w:val="18"/>
        </w:rPr>
      </w:pPr>
      <w:r>
        <w:rPr>
          <w:b/>
          <w:sz w:val="18"/>
          <w:szCs w:val="18"/>
        </w:rPr>
        <w:t xml:space="preserve">Ref: Planning Application </w:t>
      </w:r>
      <w:r w:rsidRPr="00660F69">
        <w:rPr>
          <w:b/>
          <w:color w:val="FF0000"/>
          <w:sz w:val="18"/>
          <w:szCs w:val="18"/>
        </w:rPr>
        <w:t>[ENTER EDC Planning Application Reference No.]</w:t>
      </w:r>
    </w:p>
    <w:p w:rsidR="00A06E42" w:rsidRDefault="00A06E42" w:rsidP="00660F69">
      <w:pPr>
        <w:jc w:val="center"/>
        <w:rPr>
          <w:b/>
          <w:sz w:val="28"/>
          <w:szCs w:val="28"/>
        </w:rPr>
      </w:pPr>
    </w:p>
    <w:p w:rsidR="00A06E42" w:rsidRDefault="00A06E42" w:rsidP="00660F69">
      <w:pPr>
        <w:jc w:val="center"/>
        <w:rPr>
          <w:b/>
          <w:sz w:val="28"/>
          <w:szCs w:val="28"/>
        </w:rPr>
      </w:pPr>
    </w:p>
    <w:p w:rsidR="00A06E42" w:rsidRDefault="00A06E42" w:rsidP="00660F69">
      <w:pPr>
        <w:jc w:val="center"/>
        <w:rPr>
          <w:b/>
          <w:sz w:val="28"/>
          <w:szCs w:val="28"/>
        </w:rPr>
      </w:pPr>
    </w:p>
    <w:p w:rsidR="00660F69" w:rsidRPr="00A06E42" w:rsidRDefault="00AA26EB" w:rsidP="00660F69">
      <w:pPr>
        <w:jc w:val="center"/>
        <w:rPr>
          <w:b/>
          <w:sz w:val="24"/>
          <w:szCs w:val="24"/>
        </w:rPr>
      </w:pPr>
      <w:r w:rsidRPr="00A06E42">
        <w:rPr>
          <w:b/>
          <w:sz w:val="28"/>
          <w:szCs w:val="28"/>
        </w:rPr>
        <w:t xml:space="preserve">Template 1 - </w:t>
      </w:r>
      <w:r w:rsidR="003B34AE" w:rsidRPr="00A06E42">
        <w:rPr>
          <w:b/>
          <w:sz w:val="28"/>
          <w:szCs w:val="28"/>
        </w:rPr>
        <w:t>Commuted Sum for Affordable Housing – 3 units or less</w:t>
      </w:r>
      <w:r w:rsidRPr="00A06E42">
        <w:rPr>
          <w:b/>
          <w:sz w:val="28"/>
          <w:szCs w:val="28"/>
        </w:rPr>
        <w:t xml:space="preserve"> – One owner and </w:t>
      </w:r>
      <w:r w:rsidR="007664B1" w:rsidRPr="00A06E42">
        <w:rPr>
          <w:b/>
          <w:sz w:val="28"/>
          <w:szCs w:val="28"/>
        </w:rPr>
        <w:t xml:space="preserve">a </w:t>
      </w:r>
      <w:r w:rsidRPr="00A06E42">
        <w:rPr>
          <w:b/>
          <w:sz w:val="28"/>
          <w:szCs w:val="28"/>
        </w:rPr>
        <w:t>mortgagee</w:t>
      </w:r>
    </w:p>
    <w:p w:rsidR="00660F69" w:rsidRDefault="00660F69" w:rsidP="00660F69">
      <w:pPr>
        <w:jc w:val="left"/>
        <w:rPr>
          <w:b/>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7009E1" w:rsidRPr="007009E1" w:rsidRDefault="007009E1" w:rsidP="007009E1">
      <w:pPr>
        <w:ind w:left="0" w:firstLine="0"/>
        <w:jc w:val="center"/>
        <w:rPr>
          <w:rFonts w:cs="Arial"/>
          <w:sz w:val="28"/>
          <w:szCs w:val="28"/>
        </w:rPr>
      </w:pPr>
      <w:r>
        <w:rPr>
          <w:rFonts w:cs="Arial"/>
          <w:sz w:val="28"/>
          <w:szCs w:val="28"/>
        </w:rPr>
        <w:t xml:space="preserve">UNILATERAL </w:t>
      </w:r>
      <w:r w:rsidR="00886ADD">
        <w:rPr>
          <w:rFonts w:cs="Arial"/>
          <w:sz w:val="28"/>
          <w:szCs w:val="28"/>
        </w:rPr>
        <w:t xml:space="preserve">PLANNING </w:t>
      </w:r>
      <w:r>
        <w:rPr>
          <w:rFonts w:cs="Arial"/>
          <w:sz w:val="28"/>
          <w:szCs w:val="28"/>
        </w:rPr>
        <w:t>OBLIGATION</w:t>
      </w:r>
    </w:p>
    <w:p w:rsidR="007009E1" w:rsidRDefault="007009E1" w:rsidP="007009E1">
      <w:pPr>
        <w:ind w:left="0" w:firstLine="0"/>
        <w:rPr>
          <w:rFonts w:cs="Arial"/>
        </w:rPr>
      </w:pPr>
    </w:p>
    <w:p w:rsidR="007009E1" w:rsidRPr="006F342A" w:rsidRDefault="007009E1" w:rsidP="007009E1">
      <w:pPr>
        <w:ind w:left="0" w:firstLine="0"/>
        <w:rPr>
          <w:rFonts w:cs="Arial"/>
          <w:color w:val="FF0000"/>
        </w:rPr>
      </w:pPr>
      <w:r>
        <w:rPr>
          <w:rFonts w:cs="Arial"/>
        </w:rPr>
        <w:t xml:space="preserve">This Deed is made the                              </w:t>
      </w:r>
      <w:r w:rsidR="00886ADD">
        <w:rPr>
          <w:rFonts w:cs="Arial"/>
        </w:rPr>
        <w:t xml:space="preserve">        </w:t>
      </w:r>
      <w:r>
        <w:rPr>
          <w:rFonts w:cs="Arial"/>
        </w:rPr>
        <w:t xml:space="preserve">day of                                  </w:t>
      </w:r>
      <w:r w:rsidR="00886ADD">
        <w:rPr>
          <w:rFonts w:cs="Arial"/>
        </w:rPr>
        <w:t xml:space="preserve">                               </w:t>
      </w:r>
      <w:r w:rsidR="008A0CA5">
        <w:rPr>
          <w:rFonts w:cs="Arial"/>
        </w:rPr>
        <w:t>201</w:t>
      </w:r>
      <w:r w:rsidR="006F342A">
        <w:rPr>
          <w:rFonts w:cs="Arial"/>
          <w:color w:val="FF0000"/>
        </w:rPr>
        <w:t>[3]</w:t>
      </w:r>
    </w:p>
    <w:p w:rsidR="007009E1" w:rsidRDefault="007009E1" w:rsidP="007009E1">
      <w:pPr>
        <w:ind w:left="0" w:firstLine="0"/>
        <w:rPr>
          <w:rFonts w:cs="Arial"/>
        </w:rPr>
      </w:pPr>
      <w:r>
        <w:rPr>
          <w:rFonts w:cs="Arial"/>
        </w:rPr>
        <w:t>by                                                       of                                                                      (“the Owner”)</w:t>
      </w:r>
    </w:p>
    <w:p w:rsidR="007009E1" w:rsidRPr="00116D4A" w:rsidRDefault="007009E1" w:rsidP="007009E1">
      <w:pPr>
        <w:ind w:left="0" w:firstLine="0"/>
        <w:rPr>
          <w:rFonts w:cs="Arial"/>
          <w:color w:val="FF0000"/>
        </w:rPr>
      </w:pPr>
      <w:r w:rsidRPr="006A0D6B">
        <w:rPr>
          <w:rFonts w:cs="Arial"/>
        </w:rPr>
        <w:t xml:space="preserve">and       </w:t>
      </w:r>
      <w:r w:rsidRPr="00116D4A">
        <w:rPr>
          <w:rFonts w:cs="Arial"/>
          <w:color w:val="FF0000"/>
        </w:rPr>
        <w:t xml:space="preserve">                                              </w:t>
      </w:r>
      <w:r w:rsidRPr="006A0D6B">
        <w:rPr>
          <w:rFonts w:cs="Arial"/>
        </w:rPr>
        <w:t xml:space="preserve">of </w:t>
      </w:r>
      <w:r w:rsidRPr="00116D4A">
        <w:rPr>
          <w:rFonts w:cs="Arial"/>
          <w:color w:val="FF0000"/>
        </w:rPr>
        <w:t xml:space="preserve">                                                                  </w:t>
      </w:r>
      <w:r w:rsidRPr="006A0D6B">
        <w:rPr>
          <w:rFonts w:cs="Arial"/>
        </w:rPr>
        <w:t xml:space="preserve">(“the </w:t>
      </w:r>
      <w:r w:rsidR="00EC02E8" w:rsidRPr="006A0D6B">
        <w:rPr>
          <w:rFonts w:cs="Arial"/>
        </w:rPr>
        <w:t>Mortgagee</w:t>
      </w:r>
      <w:r w:rsidRPr="006A0D6B">
        <w:rPr>
          <w:rFonts w:cs="Arial"/>
        </w:rPr>
        <w:t>”)</w:t>
      </w:r>
      <w:r w:rsidRPr="00116D4A">
        <w:rPr>
          <w:rFonts w:cs="Arial"/>
          <w:color w:val="FF0000"/>
        </w:rPr>
        <w:t xml:space="preserve">                                                      </w:t>
      </w:r>
    </w:p>
    <w:p w:rsidR="007009E1" w:rsidRDefault="007009E1" w:rsidP="007009E1">
      <w:pPr>
        <w:ind w:left="0" w:firstLine="0"/>
        <w:rPr>
          <w:rFonts w:cs="Arial"/>
        </w:rPr>
      </w:pPr>
    </w:p>
    <w:p w:rsidR="007009E1" w:rsidRDefault="007009E1" w:rsidP="007009E1">
      <w:pPr>
        <w:ind w:left="0" w:firstLine="0"/>
        <w:rPr>
          <w:rFonts w:cs="Arial"/>
        </w:rPr>
      </w:pPr>
      <w:r>
        <w:rPr>
          <w:rFonts w:cs="Arial"/>
        </w:rPr>
        <w:t>INTRODUCTION</w:t>
      </w:r>
    </w:p>
    <w:p w:rsidR="009D0216" w:rsidRPr="007009E1" w:rsidRDefault="007009E1" w:rsidP="007009E1">
      <w:pPr>
        <w:pStyle w:val="ListParagraph"/>
        <w:numPr>
          <w:ilvl w:val="0"/>
          <w:numId w:val="1"/>
        </w:numPr>
        <w:tabs>
          <w:tab w:val="clear" w:pos="855"/>
          <w:tab w:val="num" w:pos="-2835"/>
        </w:tabs>
        <w:rPr>
          <w:rFonts w:cs="Arial"/>
        </w:rPr>
      </w:pPr>
      <w:r w:rsidRPr="007009E1">
        <w:rPr>
          <w:rFonts w:cs="Arial"/>
        </w:rPr>
        <w:t xml:space="preserve">Eden </w:t>
      </w:r>
      <w:r w:rsidR="009D0216" w:rsidRPr="007009E1">
        <w:rPr>
          <w:rFonts w:cs="Arial"/>
        </w:rPr>
        <w:t>District Council (“the Council”) is the local planning authority for the purposes of the Act for</w:t>
      </w:r>
      <w:r w:rsidRPr="007009E1">
        <w:rPr>
          <w:rFonts w:cs="Arial"/>
        </w:rPr>
        <w:t xml:space="preserve"> the</w:t>
      </w:r>
      <w:r w:rsidR="009D0216" w:rsidRPr="007009E1">
        <w:rPr>
          <w:rFonts w:cs="Arial"/>
        </w:rPr>
        <w:t xml:space="preserve"> area in which the </w:t>
      </w:r>
      <w:r w:rsidR="006A0D6B">
        <w:rPr>
          <w:rFonts w:cs="Arial"/>
        </w:rPr>
        <w:t>Site</w:t>
      </w:r>
      <w:r w:rsidR="009D0216" w:rsidRPr="007009E1">
        <w:rPr>
          <w:rFonts w:cs="Arial"/>
        </w:rPr>
        <w:t xml:space="preserve"> is situated and is entitled to take benefit of this Deed of Undertaking and by whom the obligations contained in this Deed are enforceable</w:t>
      </w:r>
    </w:p>
    <w:p w:rsidR="009D0216" w:rsidRPr="006A0D6B" w:rsidRDefault="007009E1" w:rsidP="007009E1">
      <w:pPr>
        <w:numPr>
          <w:ilvl w:val="0"/>
          <w:numId w:val="1"/>
        </w:numPr>
        <w:tabs>
          <w:tab w:val="clear" w:pos="855"/>
          <w:tab w:val="num" w:pos="-2835"/>
        </w:tabs>
        <w:rPr>
          <w:rFonts w:cs="Arial"/>
        </w:rPr>
      </w:pPr>
      <w:r w:rsidRPr="006A0D6B">
        <w:rPr>
          <w:rFonts w:cs="Arial"/>
        </w:rPr>
        <w:t>T</w:t>
      </w:r>
      <w:r w:rsidR="009D0216" w:rsidRPr="006A0D6B">
        <w:rPr>
          <w:rFonts w:cs="Arial"/>
        </w:rPr>
        <w:t xml:space="preserve">he Owner is the freehold owner of the </w:t>
      </w:r>
      <w:r w:rsidR="006A0D6B">
        <w:rPr>
          <w:rFonts w:cs="Arial"/>
        </w:rPr>
        <w:t>Site</w:t>
      </w:r>
      <w:r w:rsidR="009D0216" w:rsidRPr="006A0D6B">
        <w:rPr>
          <w:rFonts w:cs="Arial"/>
        </w:rPr>
        <w:t xml:space="preserve"> subject to a mortgage in favour of the Mortgagee.</w:t>
      </w:r>
    </w:p>
    <w:p w:rsidR="009D0216" w:rsidRDefault="009D0216" w:rsidP="007009E1">
      <w:pPr>
        <w:numPr>
          <w:ilvl w:val="0"/>
          <w:numId w:val="1"/>
        </w:numPr>
        <w:rPr>
          <w:rFonts w:cs="Arial"/>
        </w:rPr>
      </w:pPr>
      <w:r w:rsidRPr="001920C0">
        <w:rPr>
          <w:rFonts w:cs="Arial"/>
        </w:rPr>
        <w:t xml:space="preserve">The Owner has submitted the Application to the Council and the </w:t>
      </w:r>
      <w:r>
        <w:rPr>
          <w:rFonts w:cs="Arial"/>
        </w:rPr>
        <w:t xml:space="preserve">Application is one where the </w:t>
      </w:r>
      <w:r w:rsidR="007D1242">
        <w:rPr>
          <w:rFonts w:cs="Arial"/>
        </w:rPr>
        <w:t xml:space="preserve"> </w:t>
      </w:r>
      <w:r>
        <w:rPr>
          <w:rFonts w:cs="Arial"/>
        </w:rPr>
        <w:t>Council’s housing planning policies require the provision of affordable housing as part of the Development</w:t>
      </w:r>
    </w:p>
    <w:p w:rsidR="009D0216" w:rsidRPr="001920C0" w:rsidRDefault="009D0216" w:rsidP="007009E1">
      <w:pPr>
        <w:numPr>
          <w:ilvl w:val="0"/>
          <w:numId w:val="1"/>
        </w:numPr>
        <w:rPr>
          <w:rFonts w:cs="Arial"/>
        </w:rPr>
      </w:pPr>
      <w:r>
        <w:rPr>
          <w:rFonts w:cs="Arial"/>
        </w:rPr>
        <w:t xml:space="preserve">The </w:t>
      </w:r>
      <w:r w:rsidR="007009E1">
        <w:rPr>
          <w:rFonts w:cs="Arial"/>
        </w:rPr>
        <w:t xml:space="preserve">Owner enters into this Deed </w:t>
      </w:r>
      <w:r w:rsidR="00773D7D">
        <w:rPr>
          <w:rFonts w:cs="Arial"/>
        </w:rPr>
        <w:t xml:space="preserve">with the consent of the Mortgagee </w:t>
      </w:r>
      <w:r w:rsidR="007009E1">
        <w:rPr>
          <w:rFonts w:cs="Arial"/>
        </w:rPr>
        <w:t>in order to secure the planning obligations contained in this</w:t>
      </w:r>
      <w:r w:rsidR="00A81F49">
        <w:rPr>
          <w:rFonts w:cs="Arial"/>
        </w:rPr>
        <w:t xml:space="preserve"> Deed whereby </w:t>
      </w:r>
      <w:r>
        <w:rPr>
          <w:rFonts w:cs="Arial"/>
        </w:rPr>
        <w:t>the affordable housing requirement of the Development may be met by alternative means</w:t>
      </w:r>
      <w:r w:rsidRPr="001920C0">
        <w:rPr>
          <w:rFonts w:cs="Arial"/>
        </w:rPr>
        <w:t>.</w:t>
      </w:r>
    </w:p>
    <w:p w:rsidR="009D0216" w:rsidRDefault="00A81F49" w:rsidP="007009E1">
      <w:pPr>
        <w:numPr>
          <w:ilvl w:val="0"/>
          <w:numId w:val="1"/>
        </w:numPr>
        <w:rPr>
          <w:rFonts w:cs="Arial"/>
        </w:rPr>
      </w:pPr>
      <w:r>
        <w:rPr>
          <w:rFonts w:cs="Arial"/>
        </w:rPr>
        <w:t xml:space="preserve">This Deed of </w:t>
      </w:r>
      <w:r w:rsidR="00886ADD">
        <w:rPr>
          <w:rFonts w:cs="Arial"/>
        </w:rPr>
        <w:t>U</w:t>
      </w:r>
      <w:r>
        <w:rPr>
          <w:rFonts w:cs="Arial"/>
        </w:rPr>
        <w:t xml:space="preserve">ndertaking is intended to create a planning obligation for the purposes of section 106 of the Act and shall bind the landowner and </w:t>
      </w:r>
      <w:r w:rsidR="00660F69">
        <w:rPr>
          <w:rFonts w:cs="Arial"/>
        </w:rPr>
        <w:t xml:space="preserve">their </w:t>
      </w:r>
      <w:r>
        <w:rPr>
          <w:rFonts w:cs="Arial"/>
        </w:rPr>
        <w:t>successors in title</w:t>
      </w:r>
      <w:r w:rsidR="009D0216" w:rsidRPr="001920C0">
        <w:rPr>
          <w:rFonts w:cs="Arial"/>
        </w:rPr>
        <w:t>.</w:t>
      </w:r>
    </w:p>
    <w:p w:rsidR="009D0216" w:rsidRPr="001920C0" w:rsidRDefault="009D0216" w:rsidP="007009E1">
      <w:pPr>
        <w:ind w:left="993" w:hanging="993"/>
        <w:rPr>
          <w:rFonts w:cs="Arial"/>
        </w:rPr>
      </w:pPr>
    </w:p>
    <w:p w:rsidR="009D0216" w:rsidRPr="001920C0" w:rsidRDefault="009D0216" w:rsidP="009D0216">
      <w:pPr>
        <w:rPr>
          <w:rFonts w:cs="Arial"/>
        </w:rPr>
      </w:pPr>
      <w:r w:rsidRPr="001920C0">
        <w:rPr>
          <w:rFonts w:cs="Arial"/>
        </w:rPr>
        <w:t>NOW THIS DEED WITNESSES AS FOLLOWS:</w:t>
      </w:r>
    </w:p>
    <w:p w:rsidR="009D0216" w:rsidRPr="001920C0" w:rsidRDefault="009D0216" w:rsidP="009D0216">
      <w:pPr>
        <w:rPr>
          <w:rFonts w:cs="Arial"/>
        </w:rPr>
      </w:pPr>
      <w:r w:rsidRPr="001920C0">
        <w:rPr>
          <w:rFonts w:cs="Arial"/>
          <w:b/>
        </w:rPr>
        <w:t>OPERATIVE PART</w:t>
      </w:r>
    </w:p>
    <w:p w:rsidR="009D0216" w:rsidRPr="001920C0" w:rsidRDefault="009D0216" w:rsidP="009D0216">
      <w:pPr>
        <w:pStyle w:val="Heading2"/>
        <w:rPr>
          <w:rFonts w:cs="Arial"/>
        </w:rPr>
      </w:pPr>
      <w:bookmarkStart w:id="1" w:name="_Toc92785921"/>
      <w:r w:rsidRPr="001920C0">
        <w:rPr>
          <w:rFonts w:cs="Arial"/>
        </w:rPr>
        <w:t>1</w:t>
      </w:r>
      <w:r w:rsidRPr="001920C0">
        <w:rPr>
          <w:rFonts w:cs="Arial"/>
        </w:rPr>
        <w:tab/>
        <w:t>DEFINITIONS</w:t>
      </w:r>
      <w:bookmarkEnd w:id="1"/>
    </w:p>
    <w:p w:rsidR="009D0216" w:rsidRPr="001920C0" w:rsidRDefault="009D0216" w:rsidP="009D0216">
      <w:pPr>
        <w:ind w:firstLine="0"/>
        <w:rPr>
          <w:rFonts w:cs="Arial"/>
        </w:rPr>
      </w:pPr>
      <w:r w:rsidRPr="001920C0">
        <w:rPr>
          <w:rFonts w:cs="Arial"/>
        </w:rPr>
        <w:t>For the purposes of this Deed the following expressions shall have the following meanings:</w:t>
      </w:r>
    </w:p>
    <w:p w:rsidR="009D0216" w:rsidRDefault="009D0216" w:rsidP="009D0216">
      <w:pPr>
        <w:pStyle w:val="Definition"/>
        <w:rPr>
          <w:rFonts w:cs="Arial"/>
        </w:rPr>
      </w:pPr>
      <w:r w:rsidRPr="001920C0">
        <w:rPr>
          <w:rFonts w:cs="Arial"/>
        </w:rPr>
        <w:t>“Act”</w:t>
      </w:r>
      <w:r w:rsidRPr="001920C0">
        <w:rPr>
          <w:rFonts w:cs="Arial"/>
        </w:rPr>
        <w:tab/>
        <w:t>the Town and Country Planning Act 1990</w:t>
      </w:r>
      <w:r w:rsidR="00116D4A">
        <w:rPr>
          <w:rFonts w:cs="Arial"/>
        </w:rPr>
        <w:t xml:space="preserve"> as amended</w:t>
      </w:r>
    </w:p>
    <w:p w:rsidR="00A337A6" w:rsidRPr="001920C0" w:rsidRDefault="00A337A6" w:rsidP="009D0216">
      <w:pPr>
        <w:pStyle w:val="Definition"/>
        <w:rPr>
          <w:rFonts w:cs="Arial"/>
        </w:rPr>
      </w:pPr>
      <w:r>
        <w:rPr>
          <w:rFonts w:cs="Arial"/>
        </w:rPr>
        <w:t>“Affordable Housing”</w:t>
      </w:r>
      <w:r>
        <w:rPr>
          <w:rFonts w:cs="Arial"/>
        </w:rPr>
        <w:tab/>
        <w:t>subsidised housing that will be available to persons who cannot afford to rent or buy housing generally available on the open market</w:t>
      </w:r>
    </w:p>
    <w:p w:rsidR="009D0216" w:rsidRPr="00116D4A" w:rsidRDefault="009D0216" w:rsidP="009D0216">
      <w:pPr>
        <w:pStyle w:val="Definition"/>
        <w:rPr>
          <w:rFonts w:cs="Arial"/>
          <w:color w:val="FF0000"/>
        </w:rPr>
      </w:pPr>
      <w:r w:rsidRPr="001920C0">
        <w:rPr>
          <w:rFonts w:cs="Arial"/>
          <w:sz w:val="22"/>
        </w:rPr>
        <w:t>“</w:t>
      </w:r>
      <w:r w:rsidRPr="001920C0">
        <w:rPr>
          <w:rFonts w:cs="Arial"/>
        </w:rPr>
        <w:t>Application</w:t>
      </w:r>
      <w:r w:rsidRPr="001920C0">
        <w:rPr>
          <w:rFonts w:cs="Arial"/>
          <w:sz w:val="22"/>
        </w:rPr>
        <w:t>”</w:t>
      </w:r>
      <w:r w:rsidRPr="001920C0">
        <w:rPr>
          <w:rFonts w:cs="Arial"/>
          <w:sz w:val="22"/>
        </w:rPr>
        <w:tab/>
      </w:r>
      <w:r w:rsidRPr="001920C0">
        <w:rPr>
          <w:rFonts w:cs="Arial"/>
        </w:rPr>
        <w:t xml:space="preserve">the application for planning permission dated </w:t>
      </w:r>
      <w:r>
        <w:rPr>
          <w:rFonts w:cs="Arial"/>
        </w:rPr>
        <w:t xml:space="preserve"> </w:t>
      </w:r>
      <w:r w:rsidR="00116D4A" w:rsidRPr="00116D4A">
        <w:rPr>
          <w:rFonts w:cs="Arial"/>
          <w:color w:val="FF0000"/>
        </w:rPr>
        <w:t>[INSERT DATE]</w:t>
      </w:r>
      <w:r w:rsidR="00116D4A">
        <w:rPr>
          <w:rFonts w:cs="Arial"/>
        </w:rPr>
        <w:t xml:space="preserve"> </w:t>
      </w:r>
      <w:r>
        <w:rPr>
          <w:rFonts w:cs="Arial"/>
        </w:rPr>
        <w:t xml:space="preserve">and given reference number </w:t>
      </w:r>
      <w:r w:rsidR="00116D4A" w:rsidRPr="00116D4A">
        <w:rPr>
          <w:rFonts w:cs="Arial"/>
          <w:color w:val="FF0000"/>
        </w:rPr>
        <w:t>[INSERT EDC PLANNING APPLICATION REF. NO]</w:t>
      </w:r>
    </w:p>
    <w:p w:rsidR="009D0216" w:rsidRPr="001920C0" w:rsidRDefault="009D0216" w:rsidP="009D0216">
      <w:pPr>
        <w:pStyle w:val="Definition"/>
        <w:rPr>
          <w:rFonts w:cs="Arial"/>
        </w:rPr>
      </w:pPr>
      <w:r w:rsidRPr="001920C0">
        <w:rPr>
          <w:rFonts w:cs="Arial"/>
        </w:rPr>
        <w:t>“Commenced”</w:t>
      </w:r>
      <w:r w:rsidRPr="001920C0">
        <w:rPr>
          <w:rFonts w:cs="Arial"/>
        </w:rPr>
        <w:tab/>
        <w:t xml:space="preserve">the date on which any material operation (as defined in Section 56(4) of the Act) forming part of the Development begins to be carried out other than (for the purposes of this Deed and for no other purpose) </w:t>
      </w:r>
      <w:r w:rsidRPr="001920C0">
        <w:rPr>
          <w:rFonts w:cs="Arial"/>
        </w:rPr>
        <w:lastRenderedPageBreak/>
        <w:t>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“Commence Development” shall be construed accordingly.</w:t>
      </w:r>
    </w:p>
    <w:p w:rsidR="009D0216" w:rsidRDefault="009D0216" w:rsidP="009D0216">
      <w:pPr>
        <w:pStyle w:val="Definition"/>
        <w:rPr>
          <w:rFonts w:cs="Arial"/>
        </w:rPr>
      </w:pPr>
      <w:r>
        <w:rPr>
          <w:rFonts w:cs="Arial"/>
        </w:rPr>
        <w:t>“Commuted Sum”</w:t>
      </w:r>
      <w:r>
        <w:rPr>
          <w:rFonts w:cs="Arial"/>
        </w:rPr>
        <w:tab/>
        <w:t>3% of the Open Market Value of each dwelling constructed/created through conversion less the cost of the valuation undertaken by the Owner to a</w:t>
      </w:r>
      <w:r w:rsidR="009B1DD3">
        <w:rPr>
          <w:rFonts w:cs="Arial"/>
        </w:rPr>
        <w:t>scertain that Open Market Value</w:t>
      </w:r>
    </w:p>
    <w:p w:rsidR="009D0216" w:rsidRPr="00116D4A" w:rsidRDefault="00AE1C18" w:rsidP="009D0216">
      <w:pPr>
        <w:pStyle w:val="Definition"/>
        <w:rPr>
          <w:rFonts w:cs="Arial"/>
          <w:b/>
          <w:color w:val="FF0000"/>
        </w:rPr>
      </w:pPr>
      <w:r>
        <w:rPr>
          <w:rFonts w:cs="Arial"/>
        </w:rPr>
        <w:t>“Development”</w:t>
      </w:r>
      <w:r>
        <w:rPr>
          <w:rFonts w:cs="Arial"/>
        </w:rPr>
        <w:tab/>
        <w:t>the d</w:t>
      </w:r>
      <w:r w:rsidR="009D0216" w:rsidRPr="001920C0">
        <w:rPr>
          <w:rFonts w:cs="Arial"/>
        </w:rPr>
        <w:t xml:space="preserve">evelopment </w:t>
      </w:r>
      <w:r w:rsidR="006A0D6B">
        <w:rPr>
          <w:rFonts w:cs="Arial"/>
        </w:rPr>
        <w:t>proposed in the Application</w:t>
      </w:r>
    </w:p>
    <w:p w:rsidR="00A337A6" w:rsidRDefault="00A337A6" w:rsidP="00A337A6">
      <w:pPr>
        <w:pStyle w:val="Definition"/>
        <w:rPr>
          <w:rFonts w:cs="Arial"/>
        </w:rPr>
      </w:pPr>
      <w:r>
        <w:rPr>
          <w:rFonts w:cs="Arial"/>
        </w:rPr>
        <w:t>“Mortgagee”</w:t>
      </w:r>
      <w:r>
        <w:rPr>
          <w:rFonts w:cs="Arial"/>
        </w:rPr>
        <w:tab/>
        <w:t xml:space="preserve">the mortgagee and any successor </w:t>
      </w:r>
      <w:r w:rsidR="006C0B1C">
        <w:rPr>
          <w:rFonts w:cs="Arial"/>
        </w:rPr>
        <w:t>thereof</w:t>
      </w:r>
    </w:p>
    <w:p w:rsidR="00C457FE" w:rsidRDefault="00C457FE" w:rsidP="00C457FE">
      <w:pPr>
        <w:pStyle w:val="Definition"/>
        <w:tabs>
          <w:tab w:val="center" w:pos="5111"/>
        </w:tabs>
        <w:rPr>
          <w:rFonts w:cs="Arial"/>
        </w:rPr>
      </w:pPr>
      <w:r>
        <w:rPr>
          <w:rFonts w:cs="Arial"/>
        </w:rPr>
        <w:t>“Occupation” and “Occupied”</w:t>
      </w:r>
      <w:r>
        <w:rPr>
          <w:rFonts w:cs="Arial"/>
        </w:rPr>
        <w:tab/>
      </w:r>
      <w:r>
        <w:rPr>
          <w:rFonts w:cs="Arial"/>
        </w:rPr>
        <w:tab/>
        <w:t>occupation for the purposes permitted by the Planning Permission but not including occupation by personnel engaged in the construction, the fitting out or the decoration or occupation in relation to security operations</w:t>
      </w:r>
    </w:p>
    <w:p w:rsidR="009D0216" w:rsidRDefault="009D0216" w:rsidP="009D0216">
      <w:pPr>
        <w:pStyle w:val="Definition"/>
        <w:rPr>
          <w:rFonts w:cs="Arial"/>
        </w:rPr>
      </w:pPr>
      <w:r>
        <w:rPr>
          <w:rFonts w:cs="Arial"/>
        </w:rPr>
        <w:t>“Open Market Value”</w:t>
      </w:r>
      <w:r>
        <w:rPr>
          <w:rFonts w:cs="Arial"/>
        </w:rPr>
        <w:tab/>
        <w:t xml:space="preserve">in respect of any dwelling such figure as shall </w:t>
      </w:r>
      <w:r>
        <w:t>be determined by a Royal Institution of Chartered Surveyors qualified valuer instructed by the Owner and verified by an independent valuer appointed by the Council.  In the event of any disagreement as to the proper Open Market Value such disagreement shall be </w:t>
      </w:r>
      <w:r>
        <w:rPr>
          <w:rFonts w:cs="Arial"/>
        </w:rPr>
        <w:t>determined by the District Valuer or, in the event that such position no longer exists, a person appointed by the President for the time being of the Royal Institution of Chartered Surveyors,</w:t>
      </w:r>
      <w:r w:rsidRPr="001920C0">
        <w:rPr>
          <w:rFonts w:cs="Arial"/>
        </w:rPr>
        <w:t xml:space="preserve"> </w:t>
      </w:r>
      <w:r>
        <w:rPr>
          <w:rFonts w:cs="Arial"/>
        </w:rPr>
        <w:t>as the open market value of that dwelling at the date of completion of the dwelling</w:t>
      </w:r>
    </w:p>
    <w:p w:rsidR="00CB70B8" w:rsidRPr="00A337A6" w:rsidRDefault="00CB70B8" w:rsidP="00CB70B8">
      <w:pPr>
        <w:pStyle w:val="Definition"/>
        <w:rPr>
          <w:rFonts w:cs="Arial"/>
        </w:rPr>
      </w:pPr>
      <w:r>
        <w:rPr>
          <w:rFonts w:cs="Arial"/>
        </w:rPr>
        <w:t>“Owner”</w:t>
      </w:r>
      <w:r>
        <w:rPr>
          <w:rFonts w:cs="Arial"/>
        </w:rPr>
        <w:tab/>
      </w:r>
      <w:r w:rsidR="00DC63C9">
        <w:rPr>
          <w:rFonts w:cs="Arial"/>
        </w:rPr>
        <w:t xml:space="preserve">any person with an interest in the </w:t>
      </w:r>
      <w:r w:rsidR="006A0D6B">
        <w:rPr>
          <w:rFonts w:cs="Arial"/>
        </w:rPr>
        <w:t>Site</w:t>
      </w:r>
      <w:r>
        <w:rPr>
          <w:rFonts w:cs="Arial"/>
        </w:rPr>
        <w:t xml:space="preserve"> and any person deriving title from </w:t>
      </w:r>
      <w:r w:rsidR="00DC63C9">
        <w:rPr>
          <w:rFonts w:cs="Arial"/>
        </w:rPr>
        <w:t>such person</w:t>
      </w:r>
    </w:p>
    <w:p w:rsidR="009D0216" w:rsidRDefault="009D0216" w:rsidP="009D0216">
      <w:pPr>
        <w:pStyle w:val="Definition"/>
        <w:rPr>
          <w:rFonts w:cs="Arial"/>
        </w:rPr>
      </w:pPr>
      <w:r w:rsidRPr="001920C0">
        <w:rPr>
          <w:rFonts w:cs="Arial"/>
        </w:rPr>
        <w:t>“Plan”</w:t>
      </w:r>
      <w:r w:rsidRPr="001920C0">
        <w:rPr>
          <w:rFonts w:cs="Arial"/>
        </w:rPr>
        <w:tab/>
        <w:t>the plan attached to this Deed</w:t>
      </w:r>
      <w:r w:rsidR="008224DA">
        <w:rPr>
          <w:rFonts w:cs="Arial"/>
        </w:rPr>
        <w:t xml:space="preserve"> </w:t>
      </w:r>
    </w:p>
    <w:p w:rsidR="00C457FE" w:rsidRPr="001920C0" w:rsidRDefault="00C457FE" w:rsidP="00C457FE">
      <w:pPr>
        <w:pStyle w:val="Definition"/>
        <w:rPr>
          <w:rFonts w:cs="Arial"/>
        </w:rPr>
      </w:pPr>
      <w:r>
        <w:rPr>
          <w:rFonts w:cs="Arial"/>
        </w:rPr>
        <w:t>“Planning Permission”</w:t>
      </w:r>
      <w:r>
        <w:rPr>
          <w:rFonts w:cs="Arial"/>
        </w:rPr>
        <w:tab/>
        <w:t>the planning permission for the Development subject to conditions to be granted by the Council pursuant to the Application</w:t>
      </w:r>
      <w:r w:rsidR="00210331">
        <w:rPr>
          <w:rFonts w:cs="Arial"/>
        </w:rPr>
        <w:t xml:space="preserve"> </w:t>
      </w:r>
    </w:p>
    <w:p w:rsidR="009D0216" w:rsidRPr="001920C0" w:rsidRDefault="00886ADD" w:rsidP="009D0216">
      <w:pPr>
        <w:pStyle w:val="Definition"/>
        <w:rPr>
          <w:rFonts w:cs="Arial"/>
        </w:rPr>
      </w:pPr>
      <w:r w:rsidRPr="001920C0">
        <w:rPr>
          <w:rFonts w:cs="Arial"/>
        </w:rPr>
        <w:t xml:space="preserve"> </w:t>
      </w:r>
      <w:r w:rsidR="009D0216" w:rsidRPr="001920C0">
        <w:rPr>
          <w:rFonts w:cs="Arial"/>
        </w:rPr>
        <w:t>“</w:t>
      </w:r>
      <w:r w:rsidR="006A0D6B">
        <w:rPr>
          <w:rFonts w:cs="Arial"/>
        </w:rPr>
        <w:t>Site</w:t>
      </w:r>
      <w:r w:rsidR="009D0216" w:rsidRPr="001920C0">
        <w:rPr>
          <w:rFonts w:cs="Arial"/>
        </w:rPr>
        <w:t>”</w:t>
      </w:r>
      <w:r w:rsidR="009D0216" w:rsidRPr="001920C0">
        <w:rPr>
          <w:rFonts w:cs="Arial"/>
        </w:rPr>
        <w:tab/>
        <w:t xml:space="preserve">the property </w:t>
      </w:r>
      <w:r w:rsidR="00DC63C9">
        <w:rPr>
          <w:rFonts w:cs="Arial"/>
        </w:rPr>
        <w:t xml:space="preserve">(including </w:t>
      </w:r>
      <w:r w:rsidR="0015002F">
        <w:rPr>
          <w:rFonts w:cs="Arial"/>
        </w:rPr>
        <w:t xml:space="preserve">land and any buildings) </w:t>
      </w:r>
      <w:r w:rsidR="009D0216" w:rsidRPr="001920C0">
        <w:rPr>
          <w:rFonts w:cs="Arial"/>
        </w:rPr>
        <w:t>against which this Deed may be enforced as shown edged red on the Plan and described in the First Schedule</w:t>
      </w:r>
      <w:r w:rsidR="00A22607">
        <w:rPr>
          <w:rFonts w:cs="Arial"/>
        </w:rPr>
        <w:t xml:space="preserve"> to this Deed</w:t>
      </w:r>
      <w:r w:rsidR="009D0216" w:rsidRPr="001920C0">
        <w:rPr>
          <w:rFonts w:cs="Arial"/>
        </w:rPr>
        <w:t>.</w:t>
      </w:r>
    </w:p>
    <w:p w:rsidR="009D0216" w:rsidRPr="001920C0" w:rsidRDefault="009D0216" w:rsidP="009D0216">
      <w:pPr>
        <w:pStyle w:val="Heading2"/>
        <w:rPr>
          <w:rFonts w:cs="Arial"/>
        </w:rPr>
      </w:pPr>
      <w:bookmarkStart w:id="2" w:name="_Toc92785922"/>
      <w:r w:rsidRPr="001920C0">
        <w:rPr>
          <w:rFonts w:cs="Arial"/>
        </w:rPr>
        <w:lastRenderedPageBreak/>
        <w:t>2</w:t>
      </w:r>
      <w:r w:rsidRPr="001920C0">
        <w:rPr>
          <w:rFonts w:cs="Arial"/>
        </w:rPr>
        <w:tab/>
        <w:t>CONSTRUCTION OF THIS DEED</w:t>
      </w:r>
      <w:bookmarkEnd w:id="2"/>
    </w:p>
    <w:p w:rsidR="009D0216" w:rsidRPr="001920C0" w:rsidRDefault="009D0216" w:rsidP="009D0216">
      <w:pPr>
        <w:rPr>
          <w:rFonts w:cs="Arial"/>
        </w:rPr>
      </w:pPr>
      <w:r w:rsidRPr="001920C0">
        <w:rPr>
          <w:rFonts w:cs="Arial"/>
        </w:rPr>
        <w:t>2.1</w:t>
      </w:r>
      <w:r w:rsidRPr="001920C0">
        <w:rPr>
          <w:rFonts w:cs="Arial"/>
        </w:rPr>
        <w:tab/>
        <w:t>Where in this Deed reference is made to any clause, paragraph or schedule or recital such reference (unless the context otherwise requires) is a reference to a clause, paragraph or schedule or recital in this Deed.</w:t>
      </w:r>
    </w:p>
    <w:p w:rsidR="009D0216" w:rsidRPr="001920C0" w:rsidRDefault="009D0216" w:rsidP="009D0216">
      <w:pPr>
        <w:rPr>
          <w:rFonts w:cs="Arial"/>
        </w:rPr>
      </w:pPr>
      <w:r w:rsidRPr="001920C0">
        <w:rPr>
          <w:rFonts w:cs="Arial"/>
        </w:rPr>
        <w:t>2.2</w:t>
      </w:r>
      <w:r w:rsidRPr="001920C0">
        <w:rPr>
          <w:rFonts w:cs="Arial"/>
        </w:rPr>
        <w:tab/>
        <w:t>Words importing the singular meaning where the context so admits include the plural meaning and vice versa.</w:t>
      </w:r>
    </w:p>
    <w:p w:rsidR="009D0216" w:rsidRPr="001920C0" w:rsidRDefault="009D0216" w:rsidP="009D0216">
      <w:pPr>
        <w:rPr>
          <w:rFonts w:cs="Arial"/>
        </w:rPr>
      </w:pPr>
      <w:r w:rsidRPr="001920C0">
        <w:rPr>
          <w:rFonts w:cs="Arial"/>
        </w:rPr>
        <w:t>2.3</w:t>
      </w:r>
      <w:r w:rsidRPr="001920C0">
        <w:rPr>
          <w:rFonts w:cs="Arial"/>
        </w:rPr>
        <w:tab/>
        <w:t>Words of the masculine gender include the feminine and neuter genders and words denoting actual persons include companies, corporations and firms and all such words shall be construed interchangeable in that manner.</w:t>
      </w:r>
    </w:p>
    <w:p w:rsidR="009D0216" w:rsidRPr="001920C0" w:rsidRDefault="009D0216" w:rsidP="009D0216">
      <w:pPr>
        <w:rPr>
          <w:rFonts w:cs="Arial"/>
        </w:rPr>
      </w:pPr>
      <w:r w:rsidRPr="001920C0">
        <w:rPr>
          <w:rFonts w:cs="Arial"/>
        </w:rPr>
        <w:t>2.4</w:t>
      </w:r>
      <w:r w:rsidRPr="001920C0">
        <w:rPr>
          <w:rFonts w:cs="Arial"/>
        </w:rPr>
        <w:tab/>
        <w:t>Wherever there is more than one person named as a party and where more than one party undertakes an obligation all their obligations can be enforced against all of them jointly and against each individually unless there is an express provision otherwise.</w:t>
      </w:r>
    </w:p>
    <w:p w:rsidR="009D0216" w:rsidRPr="001920C0" w:rsidRDefault="009D0216" w:rsidP="009D0216">
      <w:pPr>
        <w:rPr>
          <w:rFonts w:cs="Arial"/>
        </w:rPr>
      </w:pPr>
      <w:r w:rsidRPr="001920C0">
        <w:rPr>
          <w:rFonts w:cs="Arial"/>
        </w:rPr>
        <w:t>2.5</w:t>
      </w:r>
      <w:r w:rsidRPr="001920C0">
        <w:rPr>
          <w:rFonts w:cs="Arial"/>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rsidR="009D0216" w:rsidRPr="001920C0" w:rsidRDefault="009D0216" w:rsidP="009D0216">
      <w:pPr>
        <w:rPr>
          <w:rFonts w:cs="Arial"/>
        </w:rPr>
      </w:pPr>
      <w:r w:rsidRPr="001920C0">
        <w:rPr>
          <w:rFonts w:cs="Arial"/>
        </w:rPr>
        <w:t>2.6</w:t>
      </w:r>
      <w:r w:rsidRPr="001920C0">
        <w:rPr>
          <w:rFonts w:cs="Arial"/>
        </w:rPr>
        <w:tab/>
        <w:t>References to any party to this Deed shall include the successors in title to that party and to any person deriving through or under that party any title interest or es</w:t>
      </w:r>
      <w:r w:rsidR="00773D7D">
        <w:rPr>
          <w:rFonts w:cs="Arial"/>
        </w:rPr>
        <w:t>tate in any part of the Site</w:t>
      </w:r>
      <w:r w:rsidRPr="001920C0">
        <w:rPr>
          <w:rFonts w:cs="Arial"/>
        </w:rPr>
        <w:t xml:space="preserve"> and in the case of the Council the successors to its relevant statutory functions.</w:t>
      </w:r>
    </w:p>
    <w:p w:rsidR="009D0216" w:rsidRPr="001920C0" w:rsidRDefault="009D0216" w:rsidP="009D0216">
      <w:pPr>
        <w:pStyle w:val="Heading2"/>
        <w:rPr>
          <w:rFonts w:cs="Arial"/>
        </w:rPr>
      </w:pPr>
      <w:bookmarkStart w:id="3" w:name="_Toc92785923"/>
      <w:r w:rsidRPr="001920C0">
        <w:rPr>
          <w:rFonts w:cs="Arial"/>
        </w:rPr>
        <w:t>3</w:t>
      </w:r>
      <w:r w:rsidRPr="001920C0">
        <w:rPr>
          <w:rFonts w:cs="Arial"/>
        </w:rPr>
        <w:tab/>
        <w:t>LEGAL BASIS</w:t>
      </w:r>
      <w:bookmarkEnd w:id="3"/>
    </w:p>
    <w:p w:rsidR="009D0216" w:rsidRPr="001920C0" w:rsidRDefault="009D0216" w:rsidP="009D0216">
      <w:pPr>
        <w:rPr>
          <w:rFonts w:cs="Arial"/>
        </w:rPr>
      </w:pPr>
      <w:r w:rsidRPr="001920C0">
        <w:rPr>
          <w:rFonts w:cs="Arial"/>
        </w:rPr>
        <w:t>3.1</w:t>
      </w:r>
      <w:r w:rsidRPr="001920C0">
        <w:rPr>
          <w:rFonts w:cs="Arial"/>
        </w:rPr>
        <w:tab/>
        <w:t>This Deed is made pursuant to Section 106 of the Act and Section 111 of the Local Government Act 1972.</w:t>
      </w:r>
    </w:p>
    <w:p w:rsidR="009D0216" w:rsidRPr="001920C0" w:rsidRDefault="009D0216" w:rsidP="009D0216">
      <w:pPr>
        <w:rPr>
          <w:rFonts w:cs="Arial"/>
        </w:rPr>
      </w:pPr>
      <w:r w:rsidRPr="001920C0">
        <w:rPr>
          <w:rFonts w:cs="Arial"/>
        </w:rPr>
        <w:t>3.2</w:t>
      </w:r>
      <w:r w:rsidRPr="001920C0">
        <w:rPr>
          <w:rFonts w:cs="Arial"/>
        </w:rPr>
        <w:tab/>
        <w:t>The covenants, restrictions and requirements imposed upon the Owner under this Deed create planning obligations pursuant to Section 106 of the Act and are enforceable by the Council as local planning authority against the Owner.</w:t>
      </w:r>
    </w:p>
    <w:p w:rsidR="009D0216" w:rsidRPr="001920C0" w:rsidRDefault="009D0216" w:rsidP="009D0216">
      <w:pPr>
        <w:pStyle w:val="Heading2"/>
        <w:rPr>
          <w:rFonts w:cs="Arial"/>
        </w:rPr>
      </w:pPr>
      <w:r w:rsidRPr="001920C0">
        <w:rPr>
          <w:rFonts w:cs="Arial"/>
        </w:rPr>
        <w:t>4</w:t>
      </w:r>
      <w:r w:rsidRPr="001920C0">
        <w:rPr>
          <w:rFonts w:cs="Arial"/>
        </w:rPr>
        <w:tab/>
        <w:t>CONDITIONALITY</w:t>
      </w:r>
    </w:p>
    <w:p w:rsidR="009D0216" w:rsidRPr="001920C0" w:rsidRDefault="00773D7D" w:rsidP="009D0216">
      <w:pPr>
        <w:ind w:left="0" w:firstLine="0"/>
        <w:rPr>
          <w:rFonts w:cs="Arial"/>
        </w:rPr>
      </w:pPr>
      <w:r>
        <w:rPr>
          <w:rFonts w:cs="Arial"/>
        </w:rPr>
        <w:t>4.1</w:t>
      </w:r>
      <w:r w:rsidR="009D0216" w:rsidRPr="001920C0">
        <w:rPr>
          <w:rFonts w:cs="Arial"/>
        </w:rPr>
        <w:tab/>
        <w:t>This Deed shall not take effect unless and until</w:t>
      </w:r>
    </w:p>
    <w:p w:rsidR="009D0216" w:rsidRPr="001920C0" w:rsidRDefault="009D0216" w:rsidP="009D0216">
      <w:pPr>
        <w:ind w:left="1724"/>
        <w:rPr>
          <w:rFonts w:cs="Arial"/>
        </w:rPr>
      </w:pPr>
      <w:r w:rsidRPr="001920C0">
        <w:rPr>
          <w:rFonts w:cs="Arial"/>
        </w:rPr>
        <w:t>(i)</w:t>
      </w:r>
      <w:r w:rsidRPr="001920C0">
        <w:rPr>
          <w:rFonts w:cs="Arial"/>
        </w:rPr>
        <w:tab/>
        <w:t>the Council has granted the Planning Permission; and</w:t>
      </w:r>
    </w:p>
    <w:p w:rsidR="009D0216" w:rsidRPr="001920C0" w:rsidRDefault="009D0216" w:rsidP="009D0216">
      <w:pPr>
        <w:ind w:left="1724"/>
        <w:rPr>
          <w:rFonts w:cs="Arial"/>
        </w:rPr>
      </w:pPr>
      <w:r w:rsidRPr="001920C0">
        <w:rPr>
          <w:rFonts w:cs="Arial"/>
        </w:rPr>
        <w:t>(ii)</w:t>
      </w:r>
      <w:r w:rsidRPr="001920C0">
        <w:rPr>
          <w:rFonts w:cs="Arial"/>
        </w:rPr>
        <w:tab/>
        <w:t>the Development has been Commenced</w:t>
      </w:r>
    </w:p>
    <w:p w:rsidR="009D0216" w:rsidRPr="001920C0" w:rsidRDefault="009D0216" w:rsidP="009D0216">
      <w:pPr>
        <w:pStyle w:val="Heading2"/>
        <w:rPr>
          <w:rFonts w:cs="Arial"/>
        </w:rPr>
      </w:pPr>
      <w:bookmarkStart w:id="4" w:name="_Toc92785925"/>
      <w:r w:rsidRPr="001920C0">
        <w:rPr>
          <w:rFonts w:cs="Arial"/>
        </w:rPr>
        <w:t>5</w:t>
      </w:r>
      <w:r w:rsidRPr="001920C0">
        <w:rPr>
          <w:rFonts w:cs="Arial"/>
        </w:rPr>
        <w:tab/>
        <w:t>THE OWNER’S COVENANTS</w:t>
      </w:r>
      <w:bookmarkEnd w:id="4"/>
    </w:p>
    <w:p w:rsidR="009D0216" w:rsidRDefault="009D0216" w:rsidP="009D0216">
      <w:pPr>
        <w:rPr>
          <w:rFonts w:cs="Arial"/>
        </w:rPr>
      </w:pPr>
      <w:r w:rsidRPr="001920C0">
        <w:rPr>
          <w:rFonts w:cs="Arial"/>
        </w:rPr>
        <w:t>5.1</w:t>
      </w:r>
      <w:r w:rsidRPr="001920C0">
        <w:rPr>
          <w:rFonts w:cs="Arial"/>
        </w:rPr>
        <w:tab/>
        <w:t xml:space="preserve">The Owner covenants with the Council to observe the restrictions and perform the obligations as set out in the </w:t>
      </w:r>
      <w:r w:rsidR="00886ADD">
        <w:rPr>
          <w:rFonts w:cs="Arial"/>
        </w:rPr>
        <w:t>Second</w:t>
      </w:r>
      <w:r w:rsidRPr="001920C0">
        <w:rPr>
          <w:rFonts w:cs="Arial"/>
        </w:rPr>
        <w:t xml:space="preserve"> Schedule</w:t>
      </w:r>
      <w:r w:rsidR="00A22607">
        <w:rPr>
          <w:rFonts w:cs="Arial"/>
        </w:rPr>
        <w:t xml:space="preserve"> to this Deed</w:t>
      </w:r>
      <w:r w:rsidR="00F9222A">
        <w:rPr>
          <w:rFonts w:cs="Arial"/>
        </w:rPr>
        <w:t xml:space="preserve"> and that there is no other person with a legal interest in the </w:t>
      </w:r>
      <w:r w:rsidR="0065692F">
        <w:rPr>
          <w:rFonts w:cs="Arial"/>
        </w:rPr>
        <w:t>Site</w:t>
      </w:r>
      <w:r w:rsidR="00B01090">
        <w:rPr>
          <w:rFonts w:cs="Arial"/>
        </w:rPr>
        <w:t xml:space="preserve"> other than the parties who have entered this Deed</w:t>
      </w:r>
      <w:r w:rsidRPr="001920C0">
        <w:rPr>
          <w:rFonts w:cs="Arial"/>
        </w:rPr>
        <w:t>.</w:t>
      </w:r>
    </w:p>
    <w:p w:rsidR="0065692F" w:rsidRDefault="0065692F" w:rsidP="009D0216">
      <w:pPr>
        <w:rPr>
          <w:rFonts w:cs="Arial"/>
          <w:b/>
        </w:rPr>
      </w:pPr>
      <w:r>
        <w:rPr>
          <w:rFonts w:cs="Arial"/>
          <w:b/>
        </w:rPr>
        <w:t>6</w:t>
      </w:r>
      <w:r>
        <w:rPr>
          <w:rFonts w:cs="Arial"/>
          <w:b/>
        </w:rPr>
        <w:tab/>
        <w:t>THE MORTGAGEE’S CONSENT</w:t>
      </w:r>
    </w:p>
    <w:p w:rsidR="0065692F" w:rsidRPr="0065692F" w:rsidRDefault="0065692F" w:rsidP="0065692F">
      <w:pPr>
        <w:rPr>
          <w:rFonts w:cs="Arial"/>
        </w:rPr>
      </w:pPr>
      <w:r w:rsidRPr="0065692F">
        <w:rPr>
          <w:rFonts w:cs="Arial"/>
        </w:rPr>
        <w:t>6.1</w:t>
      </w:r>
      <w:r w:rsidRPr="0065692F">
        <w:rPr>
          <w:rFonts w:cs="Arial"/>
        </w:rPr>
        <w:tab/>
        <w:t xml:space="preserve">The Mortgagee acknowledges and declares that this Deed has been entered into by the Owner with its consent and that the Site shall be bound by the obligations contained in this Deed and that the security of the mortgage over the Site shall take effect subject to this Deed PROVIDED THAT the Mortgagee shall otherwise have no liability under this Deed unless </w:t>
      </w:r>
      <w:r>
        <w:rPr>
          <w:rFonts w:cs="Arial"/>
        </w:rPr>
        <w:t>the Mortgagee</w:t>
      </w:r>
      <w:r w:rsidRPr="0065692F">
        <w:rPr>
          <w:rFonts w:cs="Arial"/>
        </w:rPr>
        <w:t xml:space="preserve"> takes possession of the Site in which case </w:t>
      </w:r>
      <w:r>
        <w:rPr>
          <w:rFonts w:cs="Arial"/>
        </w:rPr>
        <w:t>the Mortgagee</w:t>
      </w:r>
      <w:r w:rsidRPr="0065692F">
        <w:rPr>
          <w:rFonts w:cs="Arial"/>
        </w:rPr>
        <w:t xml:space="preserve"> will be bound </w:t>
      </w:r>
      <w:r>
        <w:rPr>
          <w:rFonts w:cs="Arial"/>
        </w:rPr>
        <w:t>by the said obligations and that such liability will cease once the Mortgagee has parted with its interest in the Site.</w:t>
      </w:r>
    </w:p>
    <w:p w:rsidR="009D0216" w:rsidRPr="001920C0" w:rsidRDefault="0065692F" w:rsidP="009D0216">
      <w:pPr>
        <w:pStyle w:val="Heading2"/>
        <w:rPr>
          <w:rFonts w:cs="Arial"/>
        </w:rPr>
      </w:pPr>
      <w:bookmarkStart w:id="5" w:name="_Toc92785926"/>
      <w:r>
        <w:rPr>
          <w:rFonts w:cs="Arial"/>
        </w:rPr>
        <w:lastRenderedPageBreak/>
        <w:t>7</w:t>
      </w:r>
      <w:r w:rsidR="009D0216" w:rsidRPr="001920C0">
        <w:rPr>
          <w:rFonts w:cs="Arial"/>
        </w:rPr>
        <w:tab/>
      </w:r>
      <w:bookmarkStart w:id="6" w:name="_Toc92785928"/>
      <w:bookmarkEnd w:id="5"/>
      <w:r w:rsidR="00A81F49">
        <w:rPr>
          <w:rFonts w:cs="Arial"/>
        </w:rPr>
        <w:t>M</w:t>
      </w:r>
      <w:r w:rsidR="009D0216" w:rsidRPr="001920C0">
        <w:rPr>
          <w:rFonts w:cs="Arial"/>
        </w:rPr>
        <w:t>ISCELLANEOUS</w:t>
      </w:r>
      <w:bookmarkEnd w:id="6"/>
    </w:p>
    <w:p w:rsidR="009D0216" w:rsidRPr="001920C0" w:rsidRDefault="0065692F" w:rsidP="009D0216">
      <w:pPr>
        <w:rPr>
          <w:rFonts w:cs="Arial"/>
        </w:rPr>
      </w:pPr>
      <w:r>
        <w:rPr>
          <w:rFonts w:cs="Arial"/>
        </w:rPr>
        <w:t>7</w:t>
      </w:r>
      <w:r w:rsidR="009D0216" w:rsidRPr="001920C0">
        <w:rPr>
          <w:rFonts w:cs="Arial"/>
        </w:rPr>
        <w:t>.1</w:t>
      </w:r>
      <w:r w:rsidR="009D0216" w:rsidRPr="001920C0">
        <w:rPr>
          <w:rFonts w:cs="Arial"/>
        </w:rPr>
        <w:tab/>
        <w:t>No provisions of this Deed shall be enforceable under the Contracts (Rights of Third Parties) Act 1999</w:t>
      </w:r>
    </w:p>
    <w:p w:rsidR="009D0216" w:rsidRPr="001920C0" w:rsidRDefault="00773D7D" w:rsidP="009D0216">
      <w:pPr>
        <w:rPr>
          <w:rFonts w:cs="Arial"/>
        </w:rPr>
      </w:pPr>
      <w:r>
        <w:rPr>
          <w:rFonts w:cs="Arial"/>
        </w:rPr>
        <w:t>7</w:t>
      </w:r>
      <w:r w:rsidR="009D0216" w:rsidRPr="001920C0">
        <w:rPr>
          <w:rFonts w:cs="Arial"/>
        </w:rPr>
        <w:t>.2</w:t>
      </w:r>
      <w:r w:rsidR="009D0216" w:rsidRPr="001920C0">
        <w:rPr>
          <w:rFonts w:cs="Arial"/>
        </w:rPr>
        <w:tab/>
        <w:t>This Deed shall be registrable as a local land charge by the Council.</w:t>
      </w:r>
    </w:p>
    <w:p w:rsidR="009D0216" w:rsidRPr="001920C0" w:rsidRDefault="00773D7D" w:rsidP="009D0216">
      <w:pPr>
        <w:keepNext/>
        <w:rPr>
          <w:rFonts w:cs="Arial"/>
        </w:rPr>
      </w:pPr>
      <w:r>
        <w:rPr>
          <w:rFonts w:cs="Arial"/>
        </w:rPr>
        <w:t>7</w:t>
      </w:r>
      <w:r w:rsidR="009D0216" w:rsidRPr="001920C0">
        <w:rPr>
          <w:rFonts w:cs="Arial"/>
        </w:rPr>
        <w:t>.3</w:t>
      </w:r>
      <w:r w:rsidR="009D0216" w:rsidRPr="001920C0">
        <w:rPr>
          <w:rFonts w:cs="Arial"/>
        </w:rPr>
        <w:tab/>
        <w:t xml:space="preserve">Where the agreement, approval, consent or expression of satisfaction is required by the Owner from the Council under the terms of this Deed such agreement, approval or consent or expression of satisfaction shall not be unreasonably withheld or delayed and any such agreement, consent, approval or expression of satisfaction shall be given on behalf of the Council by the </w:t>
      </w:r>
      <w:r w:rsidR="00116D4A">
        <w:rPr>
          <w:rFonts w:cs="Arial"/>
        </w:rPr>
        <w:t>Head of Planning Services</w:t>
      </w:r>
      <w:r w:rsidR="009D0216" w:rsidRPr="001920C0">
        <w:rPr>
          <w:rFonts w:cs="Arial"/>
        </w:rPr>
        <w:t xml:space="preserve">, </w:t>
      </w:r>
      <w:r w:rsidR="005B1537">
        <w:rPr>
          <w:rFonts w:cs="Arial"/>
        </w:rPr>
        <w:t xml:space="preserve">or in the event of any restructuring of posts by the Council such successor as the Council may from time to time determine, </w:t>
      </w:r>
      <w:r w:rsidR="009D0216" w:rsidRPr="001920C0">
        <w:rPr>
          <w:rFonts w:cs="Arial"/>
        </w:rPr>
        <w:t>and any notices shall be deemed to have been properly served if sent by recorded delivery to the principal address or registered office (as appropriate) of the relevant party.</w:t>
      </w:r>
    </w:p>
    <w:p w:rsidR="009D0216" w:rsidRPr="001920C0" w:rsidRDefault="00773D7D" w:rsidP="009D0216">
      <w:pPr>
        <w:rPr>
          <w:rFonts w:cs="Arial"/>
        </w:rPr>
      </w:pPr>
      <w:r>
        <w:rPr>
          <w:rFonts w:cs="Arial"/>
        </w:rPr>
        <w:t>7</w:t>
      </w:r>
      <w:r w:rsidR="009D0216" w:rsidRPr="001920C0">
        <w:rPr>
          <w:rFonts w:cs="Arial"/>
        </w:rPr>
        <w:t>.4</w:t>
      </w:r>
      <w:r w:rsidR="00A81F49">
        <w:rPr>
          <w:rFonts w:cs="Arial"/>
        </w:rPr>
        <w:tab/>
      </w:r>
      <w:r w:rsidR="009D0216" w:rsidRPr="001920C0">
        <w:rPr>
          <w:rFonts w:cs="Arial"/>
        </w:rPr>
        <w:t>Insofar as any clause or clauses of this Deed are found (for whatever reason) to be invalid illegal or unenforceable then such invalidity illegality or unenforceability shall not affect the validity or enforceability of the remaining provisions of this Deed.</w:t>
      </w:r>
    </w:p>
    <w:p w:rsidR="009D0216" w:rsidRPr="001920C0" w:rsidRDefault="00773D7D" w:rsidP="009D0216">
      <w:pPr>
        <w:jc w:val="left"/>
        <w:rPr>
          <w:rFonts w:cs="Arial"/>
        </w:rPr>
      </w:pPr>
      <w:r>
        <w:rPr>
          <w:rFonts w:cs="Arial"/>
        </w:rPr>
        <w:t>7</w:t>
      </w:r>
      <w:r w:rsidR="009D0216" w:rsidRPr="001920C0">
        <w:rPr>
          <w:rFonts w:cs="Arial"/>
        </w:rPr>
        <w:t>.5</w:t>
      </w:r>
      <w:r w:rsidR="009D0216" w:rsidRPr="001920C0">
        <w:rPr>
          <w:rFonts w:cs="Arial"/>
        </w:rPr>
        <w:tab/>
        <w:t>If the Planning Permission is quashed or revoked or otherwise withdrawn or ceases to have effect by operation of law or expires before the Development has commenced then</w:t>
      </w:r>
      <w:r w:rsidR="009D0216" w:rsidRPr="001920C0">
        <w:rPr>
          <w:rFonts w:cs="Arial"/>
        </w:rPr>
        <w:br/>
        <w:t>a)  this Deed shall (except for paragraph b) below) cease to have effect and</w:t>
      </w:r>
      <w:r w:rsidR="009D0216" w:rsidRPr="001920C0">
        <w:rPr>
          <w:rFonts w:cs="Arial"/>
        </w:rPr>
        <w:br/>
        <w:t>b)  the Council shall forthwith cancel all entries made in the register of local land charges in respect of this Deed</w:t>
      </w:r>
      <w:r w:rsidR="009D0216">
        <w:rPr>
          <w:rFonts w:cs="Arial"/>
        </w:rPr>
        <w:t xml:space="preserve"> and return to the Owner any payments made under the terms of this Agreement</w:t>
      </w:r>
    </w:p>
    <w:p w:rsidR="009D0216" w:rsidRPr="001920C0" w:rsidRDefault="00773D7D" w:rsidP="009D0216">
      <w:pPr>
        <w:rPr>
          <w:rFonts w:cs="Arial"/>
        </w:rPr>
      </w:pPr>
      <w:r>
        <w:rPr>
          <w:rFonts w:cs="Arial"/>
        </w:rPr>
        <w:t>7</w:t>
      </w:r>
      <w:r w:rsidR="009D0216" w:rsidRPr="001920C0">
        <w:rPr>
          <w:rFonts w:cs="Arial"/>
        </w:rPr>
        <w:t>.6</w:t>
      </w:r>
      <w:r w:rsidR="009D0216" w:rsidRPr="001920C0">
        <w:rPr>
          <w:rFonts w:cs="Arial"/>
        </w:rPr>
        <w:tab/>
        <w:t xml:space="preserve">No person shall be liable for any breach of any of the planning obligations or other provisions of this Deed after such person shall have parted with its entire interest in the </w:t>
      </w:r>
      <w:r w:rsidR="0065692F">
        <w:rPr>
          <w:rFonts w:cs="Arial"/>
        </w:rPr>
        <w:t>Site</w:t>
      </w:r>
      <w:r w:rsidR="009D0216" w:rsidRPr="001920C0">
        <w:rPr>
          <w:rFonts w:cs="Arial"/>
        </w:rPr>
        <w:t xml:space="preserve"> but without prejudice to liability for any subsisting breach arising prior to parting with such interest.</w:t>
      </w:r>
    </w:p>
    <w:p w:rsidR="009D0216" w:rsidRPr="001920C0" w:rsidRDefault="00773D7D" w:rsidP="009D0216">
      <w:pPr>
        <w:rPr>
          <w:rFonts w:cs="Arial"/>
        </w:rPr>
      </w:pPr>
      <w:r>
        <w:rPr>
          <w:rFonts w:cs="Arial"/>
        </w:rPr>
        <w:t>7</w:t>
      </w:r>
      <w:r w:rsidR="009D0216" w:rsidRPr="001920C0">
        <w:rPr>
          <w:rFonts w:cs="Arial"/>
        </w:rPr>
        <w:t>.7</w:t>
      </w:r>
      <w:r w:rsidR="009D0216" w:rsidRPr="001920C0">
        <w:rPr>
          <w:rFonts w:cs="Arial"/>
        </w:rPr>
        <w:tab/>
        <w:t xml:space="preserve">Nothing in this Deed shall prohibit or limit the right to develop any part of the </w:t>
      </w:r>
      <w:r w:rsidR="0065692F">
        <w:rPr>
          <w:rFonts w:cs="Arial"/>
        </w:rPr>
        <w:t>Site</w:t>
      </w:r>
      <w:r w:rsidR="009D0216" w:rsidRPr="001920C0">
        <w:rPr>
          <w:rFonts w:cs="Arial"/>
        </w:rPr>
        <w:t xml:space="preserve"> in accordance with a planning permission (other than the Planning Permission) granted (whether or not on appeal) after the date of this Deed.</w:t>
      </w:r>
    </w:p>
    <w:p w:rsidR="009D0216" w:rsidRPr="001920C0" w:rsidRDefault="00773D7D" w:rsidP="009D0216">
      <w:pPr>
        <w:rPr>
          <w:rFonts w:cs="Arial"/>
        </w:rPr>
      </w:pPr>
      <w:r>
        <w:rPr>
          <w:rFonts w:cs="Arial"/>
        </w:rPr>
        <w:t>7</w:t>
      </w:r>
      <w:r w:rsidR="009D0216" w:rsidRPr="001920C0">
        <w:rPr>
          <w:rFonts w:cs="Arial"/>
        </w:rPr>
        <w:t>.8</w:t>
      </w:r>
      <w:r w:rsidR="009D0216" w:rsidRPr="001920C0">
        <w:rPr>
          <w:rFonts w:cs="Arial"/>
        </w:rPr>
        <w:tab/>
        <w:t>Nothing contained or implied in this Deed grants planning permission or other consent or shall prejudice or affect the rights powers duties and obligations of the Council in the exercise of its functions as a Local Authority and its rights powers duties and obligations under any statute byelaw or regulation may be as fully and effectually exercised as if the Council were not a party to this Deed</w:t>
      </w:r>
    </w:p>
    <w:p w:rsidR="009D0216" w:rsidRPr="001920C0" w:rsidRDefault="00773D7D" w:rsidP="009D0216">
      <w:pPr>
        <w:pStyle w:val="Heading2"/>
        <w:rPr>
          <w:rFonts w:cs="Arial"/>
        </w:rPr>
      </w:pPr>
      <w:bookmarkStart w:id="7" w:name="_Toc92785931"/>
      <w:r>
        <w:rPr>
          <w:rFonts w:cs="Arial"/>
        </w:rPr>
        <w:t>8</w:t>
      </w:r>
      <w:r w:rsidR="009D0216" w:rsidRPr="001920C0">
        <w:rPr>
          <w:rFonts w:cs="Arial"/>
        </w:rPr>
        <w:tab/>
        <w:t>WAIVER</w:t>
      </w:r>
      <w:bookmarkEnd w:id="7"/>
    </w:p>
    <w:p w:rsidR="009D0216" w:rsidRDefault="00773D7D" w:rsidP="009D0216">
      <w:pPr>
        <w:rPr>
          <w:rFonts w:cs="Arial"/>
        </w:rPr>
      </w:pPr>
      <w:r>
        <w:rPr>
          <w:rFonts w:cs="Arial"/>
        </w:rPr>
        <w:t>8.1</w:t>
      </w:r>
      <w:r w:rsidR="009D0216" w:rsidRPr="001920C0">
        <w:rPr>
          <w:rFonts w:cs="Arial"/>
        </w:rPr>
        <w:tab/>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rsidR="009D0216" w:rsidRPr="001920C0" w:rsidRDefault="00BC2F0A" w:rsidP="009D0216">
      <w:pPr>
        <w:pStyle w:val="Heading2"/>
        <w:rPr>
          <w:rFonts w:cs="Arial"/>
        </w:rPr>
      </w:pPr>
      <w:bookmarkStart w:id="8" w:name="_Toc92785932"/>
      <w:r>
        <w:rPr>
          <w:rFonts w:cs="Arial"/>
        </w:rPr>
        <w:t>9</w:t>
      </w:r>
      <w:r w:rsidR="009D0216" w:rsidRPr="001920C0">
        <w:rPr>
          <w:rFonts w:cs="Arial"/>
        </w:rPr>
        <w:tab/>
        <w:t>CHANGE IN OWNERSHIP</w:t>
      </w:r>
      <w:bookmarkEnd w:id="8"/>
    </w:p>
    <w:p w:rsidR="009D0216" w:rsidRPr="001920C0" w:rsidRDefault="009D0216" w:rsidP="009D0216">
      <w:pPr>
        <w:rPr>
          <w:rFonts w:cs="Arial"/>
        </w:rPr>
      </w:pPr>
      <w:r w:rsidRPr="001920C0">
        <w:rPr>
          <w:rFonts w:cs="Arial"/>
        </w:rPr>
        <w:tab/>
        <w:t xml:space="preserve">The Owner </w:t>
      </w:r>
      <w:r w:rsidR="00A81F49">
        <w:rPr>
          <w:rFonts w:cs="Arial"/>
        </w:rPr>
        <w:t>undertakes</w:t>
      </w:r>
      <w:r w:rsidRPr="001920C0">
        <w:rPr>
          <w:rFonts w:cs="Arial"/>
        </w:rPr>
        <w:t xml:space="preserve"> to give the Council immediate written notice of any change in ownership of any of its interests in the </w:t>
      </w:r>
      <w:r w:rsidR="00773D7D">
        <w:rPr>
          <w:rFonts w:cs="Arial"/>
        </w:rPr>
        <w:t>Site</w:t>
      </w:r>
      <w:r w:rsidRPr="001920C0">
        <w:rPr>
          <w:rFonts w:cs="Arial"/>
        </w:rPr>
        <w:t xml:space="preserve"> occurring before all the obligations under this Deed have been discharged such notice to give details of the transferee’s full name and registered office (if a </w:t>
      </w:r>
      <w:r w:rsidRPr="001920C0">
        <w:rPr>
          <w:rFonts w:cs="Arial"/>
        </w:rPr>
        <w:lastRenderedPageBreak/>
        <w:t xml:space="preserve">company or usual address if not) together with the area of the </w:t>
      </w:r>
      <w:r w:rsidR="00773D7D">
        <w:rPr>
          <w:rFonts w:cs="Arial"/>
        </w:rPr>
        <w:t>Site</w:t>
      </w:r>
      <w:r w:rsidRPr="001920C0">
        <w:rPr>
          <w:rFonts w:cs="Arial"/>
        </w:rPr>
        <w:t xml:space="preserve"> or unit of occupation purchased by reference to a plan.</w:t>
      </w:r>
    </w:p>
    <w:p w:rsidR="009D0216" w:rsidRPr="001920C0" w:rsidRDefault="00BC2F0A" w:rsidP="009D0216">
      <w:pPr>
        <w:pStyle w:val="Heading2"/>
        <w:rPr>
          <w:rFonts w:cs="Arial"/>
        </w:rPr>
      </w:pPr>
      <w:r>
        <w:rPr>
          <w:rFonts w:cs="Arial"/>
        </w:rPr>
        <w:t>10</w:t>
      </w:r>
      <w:r w:rsidR="009D0216" w:rsidRPr="001920C0">
        <w:rPr>
          <w:rFonts w:cs="Arial"/>
        </w:rPr>
        <w:tab/>
        <w:t>JURISDICTION</w:t>
      </w:r>
    </w:p>
    <w:p w:rsidR="009D0216" w:rsidRPr="001920C0" w:rsidRDefault="009D0216" w:rsidP="009D0216">
      <w:pPr>
        <w:ind w:left="1717"/>
        <w:rPr>
          <w:rFonts w:cs="Arial"/>
        </w:rPr>
      </w:pPr>
      <w:r w:rsidRPr="001920C0">
        <w:rPr>
          <w:rFonts w:cs="Arial"/>
        </w:rPr>
        <w:t>This Deed is governed by and interpreted in accordance with the law of England.</w:t>
      </w:r>
    </w:p>
    <w:p w:rsidR="009D0216" w:rsidRPr="001920C0" w:rsidRDefault="009D0216" w:rsidP="009D0216">
      <w:pPr>
        <w:pStyle w:val="Heading2"/>
        <w:rPr>
          <w:rFonts w:cs="Arial"/>
        </w:rPr>
      </w:pPr>
      <w:r w:rsidRPr="001920C0">
        <w:rPr>
          <w:rFonts w:cs="Arial"/>
        </w:rPr>
        <w:t>1</w:t>
      </w:r>
      <w:r w:rsidR="00BC2F0A">
        <w:rPr>
          <w:rFonts w:cs="Arial"/>
        </w:rPr>
        <w:t>1</w:t>
      </w:r>
      <w:r w:rsidRPr="001920C0">
        <w:rPr>
          <w:rFonts w:cs="Arial"/>
        </w:rPr>
        <w:tab/>
        <w:t>DELIVERY</w:t>
      </w:r>
    </w:p>
    <w:p w:rsidR="009D0216" w:rsidRPr="001920C0" w:rsidRDefault="009D0216" w:rsidP="009D0216">
      <w:pPr>
        <w:ind w:left="855" w:firstLine="0"/>
        <w:rPr>
          <w:rFonts w:cs="Arial"/>
        </w:rPr>
      </w:pPr>
      <w:r w:rsidRPr="001920C0">
        <w:rPr>
          <w:rFonts w:cs="Arial"/>
        </w:rPr>
        <w:t>The provisions of this Deed (other than this clause which shall be of immediate effect) shall be of no effect until this Deed has been dated.</w:t>
      </w:r>
    </w:p>
    <w:p w:rsidR="009D0216" w:rsidRPr="001920C0" w:rsidRDefault="009D0216" w:rsidP="009D0216">
      <w:pPr>
        <w:rPr>
          <w:rFonts w:cs="Arial"/>
        </w:rPr>
      </w:pPr>
    </w:p>
    <w:p w:rsidR="009D0216" w:rsidRDefault="009D0216" w:rsidP="009D0216">
      <w:pPr>
        <w:ind w:hanging="7"/>
        <w:rPr>
          <w:rFonts w:cs="Arial"/>
        </w:rPr>
      </w:pPr>
      <w:r w:rsidRPr="001920C0">
        <w:rPr>
          <w:rFonts w:cs="Arial"/>
        </w:rPr>
        <w:t>IN WITNESS whereof the parties hereto have executed this Deed on the day and year first before written.</w:t>
      </w:r>
    </w:p>
    <w:p w:rsidR="00886ADD" w:rsidRDefault="00886ADD"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210331" w:rsidRDefault="00210331" w:rsidP="009D0216">
      <w:pPr>
        <w:ind w:hanging="7"/>
        <w:rPr>
          <w:rFonts w:cs="Arial"/>
        </w:rPr>
      </w:pPr>
    </w:p>
    <w:p w:rsidR="006832C1" w:rsidRDefault="006832C1" w:rsidP="009D0216">
      <w:pPr>
        <w:ind w:hanging="7"/>
        <w:rPr>
          <w:rFonts w:cs="Arial"/>
        </w:rPr>
      </w:pPr>
    </w:p>
    <w:p w:rsidR="006832C1" w:rsidRDefault="006832C1" w:rsidP="009D0216">
      <w:pPr>
        <w:ind w:hanging="7"/>
        <w:rPr>
          <w:rFonts w:cs="Arial"/>
        </w:rPr>
      </w:pPr>
    </w:p>
    <w:p w:rsidR="006832C1" w:rsidRDefault="006832C1" w:rsidP="009D0216">
      <w:pPr>
        <w:ind w:hanging="7"/>
        <w:rPr>
          <w:rFonts w:cs="Arial"/>
        </w:rPr>
      </w:pPr>
    </w:p>
    <w:p w:rsidR="00210331" w:rsidRDefault="00210331"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15002F" w:rsidRDefault="0015002F" w:rsidP="00886ADD">
      <w:pPr>
        <w:ind w:hanging="7"/>
        <w:jc w:val="center"/>
        <w:rPr>
          <w:rFonts w:cs="Arial"/>
          <w:b/>
        </w:rPr>
      </w:pPr>
    </w:p>
    <w:p w:rsidR="00DB3E7A" w:rsidRDefault="00DB3E7A" w:rsidP="00886ADD">
      <w:pPr>
        <w:ind w:hanging="7"/>
        <w:jc w:val="center"/>
        <w:rPr>
          <w:rFonts w:cs="Arial"/>
          <w:b/>
        </w:rPr>
      </w:pPr>
    </w:p>
    <w:p w:rsidR="00DB3E7A" w:rsidRDefault="00DB3E7A" w:rsidP="00886ADD">
      <w:pPr>
        <w:ind w:hanging="7"/>
        <w:jc w:val="center"/>
        <w:rPr>
          <w:rFonts w:cs="Arial"/>
          <w:b/>
        </w:rPr>
      </w:pPr>
    </w:p>
    <w:p w:rsidR="00DB3E7A" w:rsidRDefault="00DB3E7A" w:rsidP="00886ADD">
      <w:pPr>
        <w:ind w:hanging="7"/>
        <w:jc w:val="center"/>
        <w:rPr>
          <w:rFonts w:cs="Arial"/>
          <w:b/>
        </w:rPr>
      </w:pPr>
    </w:p>
    <w:p w:rsidR="00DB3E7A" w:rsidRDefault="00DB3E7A" w:rsidP="00886ADD">
      <w:pPr>
        <w:ind w:hanging="7"/>
        <w:jc w:val="center"/>
        <w:rPr>
          <w:rFonts w:cs="Arial"/>
          <w:b/>
        </w:rPr>
      </w:pPr>
    </w:p>
    <w:p w:rsidR="00886ADD" w:rsidRPr="00353CB0" w:rsidRDefault="00886ADD" w:rsidP="00886ADD">
      <w:pPr>
        <w:ind w:hanging="7"/>
        <w:jc w:val="center"/>
        <w:rPr>
          <w:rFonts w:cs="Arial"/>
          <w:b/>
        </w:rPr>
      </w:pPr>
      <w:r w:rsidRPr="00353CB0">
        <w:rPr>
          <w:rFonts w:cs="Arial"/>
          <w:b/>
        </w:rPr>
        <w:lastRenderedPageBreak/>
        <w:t>FIRST SCHEDULE</w:t>
      </w:r>
    </w:p>
    <w:p w:rsidR="00886ADD" w:rsidRPr="008D570C" w:rsidRDefault="00353CB0" w:rsidP="00886ADD">
      <w:pPr>
        <w:ind w:hanging="7"/>
        <w:jc w:val="center"/>
        <w:rPr>
          <w:rFonts w:cs="Arial"/>
          <w:b/>
          <w:sz w:val="24"/>
          <w:szCs w:val="24"/>
        </w:rPr>
      </w:pPr>
      <w:r w:rsidRPr="008D570C">
        <w:rPr>
          <w:rFonts w:cs="Arial"/>
          <w:b/>
          <w:sz w:val="24"/>
          <w:szCs w:val="24"/>
        </w:rPr>
        <w:t xml:space="preserve">The </w:t>
      </w:r>
      <w:r w:rsidR="00773D7D">
        <w:rPr>
          <w:rFonts w:cs="Arial"/>
          <w:b/>
          <w:sz w:val="24"/>
          <w:szCs w:val="24"/>
        </w:rPr>
        <w:t>Site</w:t>
      </w:r>
    </w:p>
    <w:p w:rsidR="00886ADD" w:rsidRDefault="00886ADD" w:rsidP="00886ADD">
      <w:pPr>
        <w:ind w:hanging="7"/>
        <w:rPr>
          <w:rFonts w:cs="Arial"/>
        </w:rPr>
      </w:pPr>
    </w:p>
    <w:p w:rsidR="00886ADD" w:rsidRPr="001920C0" w:rsidRDefault="00886ADD" w:rsidP="00886ADD">
      <w:pPr>
        <w:ind w:left="851" w:hanging="4"/>
        <w:rPr>
          <w:rFonts w:cs="Arial"/>
        </w:rPr>
      </w:pPr>
      <w:r w:rsidRPr="001920C0">
        <w:rPr>
          <w:rFonts w:cs="Arial"/>
        </w:rPr>
        <w:t xml:space="preserve">The </w:t>
      </w:r>
      <w:r>
        <w:rPr>
          <w:rFonts w:cs="Arial"/>
        </w:rPr>
        <w:t xml:space="preserve">land at </w:t>
      </w:r>
      <w:r w:rsidR="00BC2F0A" w:rsidRPr="00BC2F0A">
        <w:rPr>
          <w:rFonts w:cs="Arial"/>
          <w:color w:val="FF0000"/>
        </w:rPr>
        <w:t>[INSERT DETAILS]</w:t>
      </w:r>
      <w:r w:rsidR="00BC2F0A">
        <w:rPr>
          <w:rFonts w:cs="Arial"/>
        </w:rPr>
        <w:t xml:space="preserve"> </w:t>
      </w:r>
      <w:r w:rsidR="00353CB0">
        <w:rPr>
          <w:rFonts w:cs="Arial"/>
        </w:rPr>
        <w:t xml:space="preserve"> </w:t>
      </w:r>
      <w:r>
        <w:rPr>
          <w:rFonts w:cs="Arial"/>
        </w:rPr>
        <w:t>shown edged red on the Plan</w:t>
      </w:r>
    </w:p>
    <w:p w:rsidR="00886ADD" w:rsidRPr="006832C1" w:rsidRDefault="006832C1" w:rsidP="009D0216">
      <w:pPr>
        <w:ind w:hanging="7"/>
        <w:rPr>
          <w:rFonts w:cs="Arial"/>
          <w:color w:val="FF0000"/>
        </w:rPr>
      </w:pPr>
      <w:r>
        <w:rPr>
          <w:rFonts w:cs="Arial"/>
        </w:rPr>
        <w:t xml:space="preserve">The Site is registered at HM Land Registry under title no. </w:t>
      </w:r>
      <w:r>
        <w:rPr>
          <w:rFonts w:cs="Arial"/>
          <w:color w:val="FF0000"/>
        </w:rPr>
        <w:t>[INSERT TITLE NUMBER]</w:t>
      </w:r>
    </w:p>
    <w:p w:rsidR="009D0216" w:rsidRPr="00353CB0" w:rsidRDefault="00886ADD" w:rsidP="009D0216">
      <w:pPr>
        <w:pStyle w:val="Heading2"/>
        <w:pageBreakBefore/>
        <w:spacing w:line="280" w:lineRule="atLeast"/>
        <w:jc w:val="center"/>
        <w:rPr>
          <w:rFonts w:cs="Arial"/>
        </w:rPr>
      </w:pPr>
      <w:bookmarkStart w:id="9" w:name="_Toc92785945"/>
      <w:r w:rsidRPr="00353CB0">
        <w:rPr>
          <w:rFonts w:cs="Arial"/>
        </w:rPr>
        <w:lastRenderedPageBreak/>
        <w:t>SECOND</w:t>
      </w:r>
      <w:r w:rsidR="009D0216" w:rsidRPr="00353CB0">
        <w:rPr>
          <w:rFonts w:cs="Arial"/>
        </w:rPr>
        <w:t xml:space="preserve"> SCHEDULE</w:t>
      </w:r>
    </w:p>
    <w:p w:rsidR="009D0216" w:rsidRPr="007B7B74" w:rsidRDefault="009D0216" w:rsidP="009D0216">
      <w:pPr>
        <w:pStyle w:val="MRheading1"/>
        <w:rPr>
          <w:rFonts w:ascii="Arial" w:hAnsi="Arial" w:cs="Arial"/>
        </w:rPr>
      </w:pPr>
      <w:bookmarkStart w:id="10" w:name="startdocument"/>
      <w:bookmarkStart w:id="11" w:name="documentstart"/>
      <w:bookmarkEnd w:id="9"/>
      <w:bookmarkEnd w:id="10"/>
      <w:bookmarkEnd w:id="11"/>
      <w:r w:rsidRPr="007B7B74">
        <w:rPr>
          <w:rFonts w:ascii="Arial" w:hAnsi="Arial" w:cs="Arial"/>
        </w:rPr>
        <w:t>Commuted Sum</w:t>
      </w:r>
    </w:p>
    <w:p w:rsidR="009D0216" w:rsidRPr="00DC3B75" w:rsidRDefault="009D0216" w:rsidP="009D0216">
      <w:pPr>
        <w:pStyle w:val="MRheading2"/>
      </w:pPr>
      <w:r w:rsidRPr="006C68B3">
        <w:rPr>
          <w:rFonts w:ascii="Arial" w:hAnsi="Arial" w:cs="Arial"/>
          <w:sz w:val="20"/>
        </w:rPr>
        <w:t xml:space="preserve">Prior </w:t>
      </w:r>
      <w:r w:rsidR="00C457FE">
        <w:rPr>
          <w:rFonts w:ascii="Arial" w:hAnsi="Arial" w:cs="Arial"/>
          <w:sz w:val="20"/>
        </w:rPr>
        <w:t>to the O</w:t>
      </w:r>
      <w:r>
        <w:rPr>
          <w:rFonts w:ascii="Arial" w:hAnsi="Arial" w:cs="Arial"/>
          <w:sz w:val="20"/>
        </w:rPr>
        <w:t xml:space="preserve">ccupation of each dwelling within the </w:t>
      </w:r>
      <w:r w:rsidR="00773D7D">
        <w:rPr>
          <w:rFonts w:ascii="Arial" w:hAnsi="Arial" w:cs="Arial"/>
          <w:sz w:val="20"/>
        </w:rPr>
        <w:t>S</w:t>
      </w:r>
      <w:r w:rsidR="0015002F">
        <w:rPr>
          <w:rFonts w:ascii="Arial" w:hAnsi="Arial" w:cs="Arial"/>
          <w:sz w:val="20"/>
        </w:rPr>
        <w:t xml:space="preserve">ite </w:t>
      </w:r>
      <w:r>
        <w:rPr>
          <w:rFonts w:ascii="Arial" w:hAnsi="Arial" w:cs="Arial"/>
          <w:sz w:val="20"/>
        </w:rPr>
        <w:t xml:space="preserve">the Owner shall make payment of the Commuted Sum </w:t>
      </w:r>
      <w:r w:rsidR="00353CB0">
        <w:rPr>
          <w:rFonts w:ascii="Arial" w:hAnsi="Arial" w:cs="Arial"/>
          <w:sz w:val="20"/>
        </w:rPr>
        <w:t xml:space="preserve">to the Council </w:t>
      </w:r>
      <w:r>
        <w:rPr>
          <w:rFonts w:ascii="Arial" w:hAnsi="Arial" w:cs="Arial"/>
          <w:sz w:val="20"/>
        </w:rPr>
        <w:t>in respect of that dwelling</w:t>
      </w:r>
    </w:p>
    <w:p w:rsidR="009D0216" w:rsidRPr="007D59C2" w:rsidRDefault="009D0216" w:rsidP="009D0216">
      <w:pPr>
        <w:pStyle w:val="MRheading2"/>
      </w:pPr>
      <w:r>
        <w:rPr>
          <w:rFonts w:ascii="Arial" w:hAnsi="Arial"/>
          <w:sz w:val="20"/>
        </w:rPr>
        <w:t>If there shall be any disagreement as to the Open Market Value which requires the matter to be determined by the District Valuer, the cost of engaging the District Valuer shall be borne by the Owner and payment of that cost shall be made at the same time as payment of the Commuted Sum</w:t>
      </w:r>
    </w:p>
    <w:p w:rsidR="009D0216" w:rsidRPr="009E0C23" w:rsidRDefault="00A81F49" w:rsidP="009D0216">
      <w:pPr>
        <w:pStyle w:val="MRheading2"/>
      </w:pPr>
      <w:r w:rsidRPr="00886ADD">
        <w:rPr>
          <w:rFonts w:ascii="Arial" w:hAnsi="Arial"/>
          <w:sz w:val="20"/>
        </w:rPr>
        <w:t>Payment</w:t>
      </w:r>
      <w:r w:rsidR="009D0216" w:rsidRPr="00886ADD">
        <w:rPr>
          <w:rFonts w:ascii="Arial" w:hAnsi="Arial"/>
          <w:sz w:val="20"/>
        </w:rPr>
        <w:t xml:space="preserve"> of </w:t>
      </w:r>
      <w:r w:rsidRPr="00886ADD">
        <w:rPr>
          <w:rFonts w:ascii="Arial" w:hAnsi="Arial"/>
          <w:sz w:val="20"/>
        </w:rPr>
        <w:t>the</w:t>
      </w:r>
      <w:r w:rsidR="009D0216" w:rsidRPr="00886ADD">
        <w:rPr>
          <w:rFonts w:ascii="Arial" w:hAnsi="Arial"/>
          <w:sz w:val="20"/>
        </w:rPr>
        <w:t xml:space="preserve"> Commuted Sum </w:t>
      </w:r>
      <w:r w:rsidRPr="00886ADD">
        <w:rPr>
          <w:rFonts w:ascii="Arial" w:hAnsi="Arial"/>
          <w:sz w:val="20"/>
        </w:rPr>
        <w:t xml:space="preserve">to </w:t>
      </w:r>
      <w:r w:rsidR="009D0216" w:rsidRPr="00886ADD">
        <w:rPr>
          <w:rFonts w:ascii="Arial" w:hAnsi="Arial"/>
          <w:sz w:val="20"/>
        </w:rPr>
        <w:t xml:space="preserve">the Council will </w:t>
      </w:r>
      <w:r w:rsidRPr="00886ADD">
        <w:rPr>
          <w:rFonts w:ascii="Arial" w:hAnsi="Arial"/>
          <w:sz w:val="20"/>
        </w:rPr>
        <w:t xml:space="preserve">be on the basis that the </w:t>
      </w:r>
      <w:r w:rsidR="009D0216" w:rsidRPr="00886ADD">
        <w:rPr>
          <w:rFonts w:ascii="Arial" w:hAnsi="Arial"/>
          <w:sz w:val="20"/>
        </w:rPr>
        <w:t xml:space="preserve">payment </w:t>
      </w:r>
      <w:r w:rsidRPr="00886ADD">
        <w:rPr>
          <w:rFonts w:ascii="Arial" w:hAnsi="Arial"/>
          <w:sz w:val="20"/>
        </w:rPr>
        <w:t xml:space="preserve">will be made into the Council’s </w:t>
      </w:r>
      <w:r w:rsidR="009D0216" w:rsidRPr="00886ADD">
        <w:rPr>
          <w:rFonts w:ascii="Arial" w:hAnsi="Arial"/>
          <w:sz w:val="20"/>
        </w:rPr>
        <w:t>Affordable Housing Fund</w:t>
      </w:r>
      <w:r w:rsidR="00886ADD" w:rsidRPr="00886ADD">
        <w:rPr>
          <w:rFonts w:ascii="Arial" w:hAnsi="Arial"/>
          <w:sz w:val="20"/>
        </w:rPr>
        <w:t xml:space="preserve"> w</w:t>
      </w:r>
      <w:r w:rsidR="00886ADD">
        <w:rPr>
          <w:rFonts w:ascii="Arial" w:hAnsi="Arial"/>
          <w:sz w:val="20"/>
        </w:rPr>
        <w:t>hich</w:t>
      </w:r>
      <w:r w:rsidR="009D0216" w:rsidRPr="00886ADD">
        <w:rPr>
          <w:rFonts w:ascii="Arial" w:hAnsi="Arial" w:cs="Arial"/>
          <w:sz w:val="20"/>
        </w:rPr>
        <w:t xml:space="preserve"> will be managed and used in accordance with the provisions of the version then current of the Supplementary Planning Document on the use by the Council of Off-Site Affordable Housing Commuted Sums</w:t>
      </w:r>
      <w:r w:rsidR="00C457FE">
        <w:rPr>
          <w:rFonts w:ascii="Arial" w:hAnsi="Arial" w:cs="Arial"/>
          <w:sz w:val="20"/>
        </w:rPr>
        <w:t xml:space="preserve">, </w:t>
      </w:r>
      <w:r w:rsidR="00C457FE" w:rsidRPr="00C457FE">
        <w:rPr>
          <w:rFonts w:ascii="Arial" w:hAnsi="Arial" w:cs="Arial"/>
          <w:b/>
          <w:sz w:val="20"/>
        </w:rPr>
        <w:t>provided always that</w:t>
      </w:r>
      <w:r w:rsidR="00C457FE">
        <w:rPr>
          <w:rFonts w:ascii="Arial" w:hAnsi="Arial" w:cs="Arial"/>
          <w:sz w:val="20"/>
        </w:rPr>
        <w:t xml:space="preserve"> such capital and interest (if any) is used for Affordable Housing purposes only, </w:t>
      </w:r>
      <w:r w:rsidR="00C457FE" w:rsidRPr="00C457FE">
        <w:rPr>
          <w:rFonts w:ascii="Arial" w:hAnsi="Arial" w:cs="Arial"/>
          <w:b/>
          <w:sz w:val="20"/>
        </w:rPr>
        <w:t>and that</w:t>
      </w:r>
      <w:r w:rsidR="00C457FE">
        <w:rPr>
          <w:rFonts w:ascii="Arial" w:hAnsi="Arial" w:cs="Arial"/>
          <w:sz w:val="20"/>
        </w:rPr>
        <w:t xml:space="preserve"> </w:t>
      </w:r>
      <w:r w:rsidR="00C457FE">
        <w:t>i</w:t>
      </w:r>
      <w:r w:rsidR="00C457FE" w:rsidRPr="00782C43">
        <w:rPr>
          <w:rFonts w:ascii="Arial" w:hAnsi="Arial" w:cs="Arial"/>
          <w:sz w:val="20"/>
        </w:rPr>
        <w:t xml:space="preserve">f any part </w:t>
      </w:r>
      <w:r w:rsidR="00C457FE">
        <w:rPr>
          <w:rFonts w:ascii="Arial" w:hAnsi="Arial" w:cs="Arial"/>
          <w:sz w:val="20"/>
        </w:rPr>
        <w:t xml:space="preserve">of </w:t>
      </w:r>
      <w:r w:rsidR="00A32CA9">
        <w:rPr>
          <w:rFonts w:ascii="Arial" w:hAnsi="Arial" w:cs="Arial"/>
          <w:sz w:val="20"/>
        </w:rPr>
        <w:t xml:space="preserve">the Commuted Sum (including </w:t>
      </w:r>
      <w:r w:rsidR="00C457FE">
        <w:rPr>
          <w:rFonts w:ascii="Arial" w:hAnsi="Arial" w:cs="Arial"/>
          <w:sz w:val="20"/>
        </w:rPr>
        <w:t>interest</w:t>
      </w:r>
      <w:r w:rsidR="00A32CA9">
        <w:rPr>
          <w:rFonts w:ascii="Arial" w:hAnsi="Arial" w:cs="Arial"/>
          <w:sz w:val="20"/>
        </w:rPr>
        <w:t xml:space="preserve"> if any</w:t>
      </w:r>
      <w:r w:rsidR="00C457FE">
        <w:rPr>
          <w:rFonts w:ascii="Arial" w:hAnsi="Arial" w:cs="Arial"/>
          <w:sz w:val="20"/>
        </w:rPr>
        <w:t>)</w:t>
      </w:r>
      <w:r w:rsidR="00C457FE" w:rsidRPr="00782C43">
        <w:rPr>
          <w:rFonts w:ascii="Arial" w:hAnsi="Arial" w:cs="Arial"/>
          <w:sz w:val="20"/>
        </w:rPr>
        <w:t xml:space="preserve"> remains unspent after the expiry of a period of ten years after the payment of the Commuted Sum</w:t>
      </w:r>
      <w:r w:rsidR="00C457FE">
        <w:rPr>
          <w:rFonts w:ascii="Arial" w:hAnsi="Arial" w:cs="Arial"/>
          <w:sz w:val="20"/>
        </w:rPr>
        <w:t xml:space="preserve"> to the Council</w:t>
      </w:r>
      <w:r w:rsidR="00C457FE" w:rsidRPr="00782C43">
        <w:rPr>
          <w:rFonts w:ascii="Arial" w:hAnsi="Arial" w:cs="Arial"/>
          <w:sz w:val="20"/>
        </w:rPr>
        <w:t xml:space="preserve">, the Council shall repay the said unspent sum to the owner who paid the Commuted Sum unless </w:t>
      </w:r>
      <w:r w:rsidR="00C457FE">
        <w:rPr>
          <w:rFonts w:ascii="Arial" w:hAnsi="Arial" w:cs="Arial"/>
          <w:sz w:val="20"/>
        </w:rPr>
        <w:t>at that time</w:t>
      </w:r>
      <w:r w:rsidR="00C457FE" w:rsidRPr="00782C43">
        <w:rPr>
          <w:rFonts w:ascii="Arial" w:hAnsi="Arial" w:cs="Arial"/>
          <w:sz w:val="20"/>
        </w:rPr>
        <w:t xml:space="preserve"> </w:t>
      </w:r>
      <w:r w:rsidR="00C457FE">
        <w:rPr>
          <w:rFonts w:ascii="Arial" w:hAnsi="Arial" w:cs="Arial"/>
          <w:sz w:val="20"/>
        </w:rPr>
        <w:t xml:space="preserve">the said owner decide </w:t>
      </w:r>
      <w:r w:rsidR="00C457FE" w:rsidRPr="00782C43">
        <w:rPr>
          <w:rFonts w:ascii="Arial" w:hAnsi="Arial" w:cs="Arial"/>
          <w:sz w:val="20"/>
        </w:rPr>
        <w:t>to gift aid any unspent sum to the Council for Affordable Housing purposes only.</w:t>
      </w:r>
    </w:p>
    <w:p w:rsidR="009D0216" w:rsidRDefault="009D0216" w:rsidP="009D0216">
      <w:pPr>
        <w:rPr>
          <w:rFonts w:cs="Arial"/>
        </w:rPr>
      </w:pPr>
    </w:p>
    <w:p w:rsidR="009D0216" w:rsidRPr="001920C0" w:rsidRDefault="009D0216" w:rsidP="009D0216">
      <w:pPr>
        <w:rPr>
          <w:rFonts w:cs="Arial"/>
        </w:rPr>
      </w:pPr>
    </w:p>
    <w:p w:rsidR="009D0216" w:rsidRPr="001920C0" w:rsidRDefault="009D0216" w:rsidP="009D0216">
      <w:pPr>
        <w:rPr>
          <w:rFonts w:cs="Arial"/>
        </w:rPr>
      </w:pPr>
    </w:p>
    <w:p w:rsidR="009D0216" w:rsidRDefault="009D0216" w:rsidP="00CD7614">
      <w:pPr>
        <w:keepNext/>
        <w:spacing w:before="0"/>
        <w:ind w:left="0" w:firstLine="0"/>
        <w:rPr>
          <w:rFonts w:cs="Arial"/>
        </w:rPr>
      </w:pPr>
    </w:p>
    <w:p w:rsidR="00CD7614" w:rsidRDefault="00CD7614" w:rsidP="00CD7614">
      <w:pPr>
        <w:keepNext/>
        <w:spacing w:before="0"/>
        <w:ind w:left="0" w:firstLine="0"/>
        <w:rPr>
          <w:rFonts w:cs="Arial"/>
        </w:rPr>
      </w:pPr>
    </w:p>
    <w:p w:rsidR="00CD7614" w:rsidRDefault="00CD7614" w:rsidP="00CD7614">
      <w:pPr>
        <w:keepNext/>
        <w:spacing w:before="0"/>
        <w:ind w:left="0" w:firstLine="0"/>
        <w:rPr>
          <w:rFonts w:cs="Arial"/>
        </w:rPr>
      </w:pPr>
    </w:p>
    <w:p w:rsidR="00EF4DFE" w:rsidRDefault="00EF4DFE" w:rsidP="00CD7614">
      <w:pPr>
        <w:keepNext/>
        <w:spacing w:before="0"/>
        <w:ind w:left="0" w:firstLine="0"/>
        <w:rPr>
          <w:rFonts w:cs="Arial"/>
        </w:rPr>
      </w:pPr>
    </w:p>
    <w:p w:rsidR="00EF4DFE" w:rsidRDefault="00EF4DFE" w:rsidP="00CD7614">
      <w:pPr>
        <w:keepNext/>
        <w:spacing w:before="0"/>
        <w:ind w:left="0" w:firstLine="0"/>
        <w:rPr>
          <w:rFonts w:cs="Arial"/>
        </w:rPr>
      </w:pPr>
    </w:p>
    <w:p w:rsidR="00EF4DFE" w:rsidRDefault="00EF4DFE" w:rsidP="00CD7614">
      <w:pPr>
        <w:keepNext/>
        <w:spacing w:before="0"/>
        <w:ind w:left="0" w:firstLine="0"/>
        <w:rPr>
          <w:rFonts w:cs="Arial"/>
        </w:rPr>
      </w:pPr>
    </w:p>
    <w:p w:rsidR="00CD7614" w:rsidRDefault="00CD7614" w:rsidP="00EF4DFE">
      <w:pPr>
        <w:keepNext/>
        <w:spacing w:before="0" w:line="0" w:lineRule="atLeast"/>
        <w:ind w:left="0" w:firstLine="0"/>
        <w:rPr>
          <w:rFonts w:cs="Arial"/>
        </w:rPr>
      </w:pPr>
    </w:p>
    <w:p w:rsidR="00CD7614" w:rsidRDefault="00CD7614" w:rsidP="00EF4DFE">
      <w:pPr>
        <w:keepNext/>
        <w:spacing w:before="0" w:line="0" w:lineRule="atLeast"/>
        <w:ind w:left="6033" w:hanging="5179"/>
        <w:rPr>
          <w:rFonts w:cs="Arial"/>
        </w:rPr>
      </w:pPr>
    </w:p>
    <w:p w:rsidR="00EF4DFE" w:rsidRDefault="00EF4DFE" w:rsidP="00EF4DFE">
      <w:pPr>
        <w:keepNext/>
        <w:spacing w:before="0" w:line="240" w:lineRule="auto"/>
        <w:ind w:left="0" w:firstLine="0"/>
        <w:rPr>
          <w:rFonts w:cs="Arial"/>
        </w:rPr>
      </w:pPr>
    </w:p>
    <w:p w:rsidR="00DB3E7A" w:rsidRDefault="00DB3E7A" w:rsidP="00EF4DFE">
      <w:pPr>
        <w:keepNext/>
        <w:spacing w:before="0" w:line="240" w:lineRule="auto"/>
        <w:ind w:left="0" w:firstLine="0"/>
        <w:rPr>
          <w:rFonts w:cs="Arial"/>
        </w:rPr>
      </w:pPr>
    </w:p>
    <w:p w:rsidR="00EF4DFE" w:rsidRDefault="00EF4DFE" w:rsidP="00EF4DFE">
      <w:pPr>
        <w:keepNext/>
        <w:spacing w:before="0" w:line="240" w:lineRule="auto"/>
        <w:ind w:left="0" w:firstLine="0"/>
        <w:rPr>
          <w:rFonts w:cs="Arial"/>
        </w:rPr>
      </w:pPr>
    </w:p>
    <w:p w:rsidR="00EF4DFE" w:rsidRDefault="00EF4DFE" w:rsidP="00EF4DFE">
      <w:pPr>
        <w:keepNext/>
        <w:spacing w:before="0" w:line="240" w:lineRule="auto"/>
        <w:ind w:left="0" w:firstLine="0"/>
        <w:rPr>
          <w:rFonts w:cs="Arial"/>
        </w:rPr>
      </w:pPr>
    </w:p>
    <w:p w:rsidR="00EF4DFE" w:rsidRDefault="00EF4DFE" w:rsidP="00EF4DFE">
      <w:pPr>
        <w:keepNext/>
        <w:spacing w:before="0" w:line="240" w:lineRule="auto"/>
        <w:ind w:left="0" w:firstLine="0"/>
        <w:rPr>
          <w:rFonts w:cs="Arial"/>
        </w:rPr>
      </w:pPr>
    </w:p>
    <w:p w:rsidR="009D0216" w:rsidRPr="00604520" w:rsidRDefault="00BC2F0A" w:rsidP="009D0216">
      <w:pPr>
        <w:keepNext/>
        <w:spacing w:before="0"/>
        <w:ind w:left="6033" w:hanging="5179"/>
        <w:rPr>
          <w:rFonts w:cs="Arial"/>
        </w:rPr>
      </w:pPr>
      <w:r w:rsidRPr="00604520">
        <w:rPr>
          <w:rFonts w:cs="Arial"/>
        </w:rPr>
        <w:t>SIGNED</w:t>
      </w:r>
      <w:r w:rsidR="009D0216" w:rsidRPr="00604520">
        <w:rPr>
          <w:rFonts w:cs="Arial"/>
        </w:rPr>
        <w:t xml:space="preserve"> AS A DEED by</w:t>
      </w:r>
      <w:r w:rsidRPr="00604520">
        <w:rPr>
          <w:rFonts w:cs="Arial"/>
        </w:rPr>
        <w:t xml:space="preserve"> [INSERT FULL NAME]</w:t>
      </w:r>
      <w:r w:rsidR="009D0216" w:rsidRPr="00604520">
        <w:rPr>
          <w:rFonts w:cs="Arial"/>
        </w:rPr>
        <w:tab/>
        <w:t>)</w:t>
      </w:r>
    </w:p>
    <w:p w:rsidR="009D0216" w:rsidRPr="00604520" w:rsidRDefault="009D0216" w:rsidP="009D0216">
      <w:pPr>
        <w:keepNext/>
        <w:spacing w:before="0"/>
        <w:ind w:left="6033" w:hanging="5179"/>
        <w:rPr>
          <w:rFonts w:cs="Arial"/>
        </w:rPr>
      </w:pPr>
      <w:r w:rsidRPr="00604520">
        <w:rPr>
          <w:rFonts w:cs="Arial"/>
        </w:rPr>
        <w:t xml:space="preserve">      </w:t>
      </w:r>
      <w:r w:rsidRPr="00604520">
        <w:rPr>
          <w:rFonts w:cs="Arial"/>
        </w:rPr>
        <w:tab/>
        <w:t>)</w:t>
      </w:r>
    </w:p>
    <w:p w:rsidR="009D0216" w:rsidRPr="00604520" w:rsidRDefault="009D0216" w:rsidP="009D0216">
      <w:pPr>
        <w:keepNext/>
        <w:spacing w:before="0"/>
        <w:ind w:left="6033" w:hanging="5179"/>
        <w:rPr>
          <w:rFonts w:cs="Arial"/>
        </w:rPr>
      </w:pPr>
      <w:r w:rsidRPr="00604520">
        <w:rPr>
          <w:rFonts w:cs="Arial"/>
        </w:rPr>
        <w:t>in the presence of:</w:t>
      </w:r>
      <w:r w:rsidRPr="00604520">
        <w:rPr>
          <w:rFonts w:cs="Arial"/>
        </w:rPr>
        <w:tab/>
        <w:t>)</w:t>
      </w:r>
    </w:p>
    <w:p w:rsidR="009D0216" w:rsidRPr="00604520" w:rsidRDefault="009D0216" w:rsidP="009D0216">
      <w:pPr>
        <w:keepNext/>
        <w:spacing w:before="0"/>
        <w:ind w:left="6033" w:hanging="5179"/>
        <w:rPr>
          <w:rFonts w:cs="Arial"/>
        </w:rPr>
      </w:pPr>
    </w:p>
    <w:p w:rsidR="009D0216" w:rsidRPr="00604520" w:rsidRDefault="009D0216" w:rsidP="009D0216">
      <w:pPr>
        <w:keepNext/>
        <w:spacing w:before="0"/>
        <w:ind w:left="6033" w:hanging="5179"/>
        <w:rPr>
          <w:rFonts w:cs="Arial"/>
        </w:rPr>
      </w:pPr>
    </w:p>
    <w:p w:rsidR="009D0216" w:rsidRPr="00604520" w:rsidRDefault="009D0216" w:rsidP="009D0216">
      <w:pPr>
        <w:keepNext/>
        <w:spacing w:before="0"/>
        <w:ind w:left="6033" w:hanging="5179"/>
        <w:rPr>
          <w:rFonts w:cs="Arial"/>
        </w:rPr>
      </w:pPr>
    </w:p>
    <w:p w:rsidR="00BC2F0A" w:rsidRPr="00604520" w:rsidRDefault="00BC2F0A" w:rsidP="00886ADD">
      <w:pPr>
        <w:ind w:left="1724" w:hanging="873"/>
        <w:rPr>
          <w:rFonts w:cs="Arial"/>
        </w:rPr>
      </w:pPr>
      <w:r w:rsidRPr="00604520">
        <w:rPr>
          <w:rFonts w:cs="Arial"/>
        </w:rPr>
        <w:t xml:space="preserve">Full Name of </w:t>
      </w:r>
      <w:r w:rsidR="009D0216" w:rsidRPr="00604520">
        <w:rPr>
          <w:rFonts w:cs="Arial"/>
        </w:rPr>
        <w:t>Witness</w:t>
      </w:r>
      <w:r w:rsidRPr="00604520">
        <w:rPr>
          <w:rFonts w:cs="Arial"/>
        </w:rPr>
        <w:t xml:space="preserve"> (in print)</w:t>
      </w:r>
    </w:p>
    <w:p w:rsidR="009D0216" w:rsidRPr="00604520" w:rsidRDefault="00BC2F0A" w:rsidP="00886ADD">
      <w:pPr>
        <w:ind w:left="1724" w:hanging="873"/>
        <w:rPr>
          <w:rFonts w:cs="Arial"/>
        </w:rPr>
      </w:pPr>
      <w:r w:rsidRPr="00604520">
        <w:rPr>
          <w:rFonts w:cs="Arial"/>
        </w:rPr>
        <w:t>Address of Witness:</w:t>
      </w:r>
      <w:r w:rsidR="009D0216" w:rsidRPr="00604520">
        <w:rPr>
          <w:rFonts w:cs="Arial"/>
        </w:rPr>
        <w:t xml:space="preserve"> </w:t>
      </w:r>
    </w:p>
    <w:p w:rsidR="009D0216" w:rsidRPr="00604520" w:rsidRDefault="009D0216" w:rsidP="009D0216">
      <w:pPr>
        <w:rPr>
          <w:rFonts w:cs="Arial"/>
        </w:rPr>
      </w:pPr>
    </w:p>
    <w:p w:rsidR="00604520" w:rsidRDefault="00604520" w:rsidP="009D0216">
      <w:pPr>
        <w:pStyle w:val="MRLMA9"/>
        <w:numPr>
          <w:ilvl w:val="0"/>
          <w:numId w:val="0"/>
        </w:numPr>
        <w:spacing w:before="120" w:line="240" w:lineRule="auto"/>
        <w:ind w:left="851"/>
        <w:rPr>
          <w:rFonts w:cs="Arial"/>
          <w:sz w:val="20"/>
        </w:rPr>
      </w:pPr>
    </w:p>
    <w:p w:rsidR="00604520" w:rsidRDefault="00604520" w:rsidP="009D0216">
      <w:pPr>
        <w:pStyle w:val="MRLMA9"/>
        <w:numPr>
          <w:ilvl w:val="0"/>
          <w:numId w:val="0"/>
        </w:numPr>
        <w:spacing w:before="120" w:line="240" w:lineRule="auto"/>
        <w:ind w:left="851"/>
        <w:rPr>
          <w:rFonts w:cs="Arial"/>
          <w:sz w:val="20"/>
        </w:rPr>
      </w:pPr>
    </w:p>
    <w:p w:rsidR="00604520" w:rsidRDefault="00604520" w:rsidP="009D0216">
      <w:pPr>
        <w:pStyle w:val="MRLMA9"/>
        <w:numPr>
          <w:ilvl w:val="0"/>
          <w:numId w:val="0"/>
        </w:numPr>
        <w:spacing w:before="120" w:line="240" w:lineRule="auto"/>
        <w:ind w:left="851"/>
        <w:rPr>
          <w:rFonts w:cs="Arial"/>
          <w:sz w:val="20"/>
        </w:rPr>
      </w:pPr>
    </w:p>
    <w:p w:rsidR="00EC02E8" w:rsidRPr="00604520" w:rsidRDefault="00BC2F0A" w:rsidP="009D0216">
      <w:pPr>
        <w:pStyle w:val="MRLMA9"/>
        <w:numPr>
          <w:ilvl w:val="0"/>
          <w:numId w:val="0"/>
        </w:numPr>
        <w:spacing w:before="120" w:line="240" w:lineRule="auto"/>
        <w:ind w:left="851"/>
        <w:rPr>
          <w:rFonts w:cs="Arial"/>
          <w:sz w:val="20"/>
        </w:rPr>
      </w:pPr>
      <w:r w:rsidRPr="00604520">
        <w:rPr>
          <w:rFonts w:cs="Arial"/>
          <w:sz w:val="20"/>
        </w:rPr>
        <w:t>[SIGNED</w:t>
      </w:r>
      <w:r w:rsidR="009D0216" w:rsidRPr="00604520">
        <w:rPr>
          <w:rFonts w:cs="Arial"/>
          <w:sz w:val="20"/>
        </w:rPr>
        <w:t xml:space="preserve"> AS A DEED by</w:t>
      </w:r>
      <w:r w:rsidRPr="00604520">
        <w:rPr>
          <w:rFonts w:cs="Arial"/>
          <w:sz w:val="20"/>
        </w:rPr>
        <w:t xml:space="preserve"> [INSERT FULL NAME]</w:t>
      </w:r>
      <w:r w:rsidR="00CD7614">
        <w:rPr>
          <w:rFonts w:cs="Arial"/>
          <w:sz w:val="20"/>
        </w:rPr>
        <w:t xml:space="preserve">          </w:t>
      </w:r>
      <w:r w:rsidR="009D0216" w:rsidRPr="00604520">
        <w:rPr>
          <w:rFonts w:cs="Arial"/>
          <w:sz w:val="20"/>
        </w:rPr>
        <w:t>)</w:t>
      </w:r>
    </w:p>
    <w:p w:rsidR="009D0216" w:rsidRPr="00604520" w:rsidRDefault="009D0216" w:rsidP="009D0216">
      <w:pPr>
        <w:pStyle w:val="MRLMA9"/>
        <w:numPr>
          <w:ilvl w:val="0"/>
          <w:numId w:val="0"/>
        </w:numPr>
        <w:spacing w:before="120" w:line="240" w:lineRule="auto"/>
        <w:ind w:left="851"/>
        <w:rPr>
          <w:rFonts w:cs="Arial"/>
          <w:sz w:val="20"/>
        </w:rPr>
      </w:pPr>
      <w:r w:rsidRPr="00604520">
        <w:rPr>
          <w:rFonts w:cs="Arial"/>
          <w:sz w:val="20"/>
        </w:rPr>
        <w:tab/>
      </w:r>
      <w:r w:rsidRPr="00604520">
        <w:rPr>
          <w:rFonts w:cs="Arial"/>
          <w:sz w:val="20"/>
        </w:rPr>
        <w:tab/>
      </w:r>
      <w:r w:rsidRPr="00604520">
        <w:rPr>
          <w:rFonts w:cs="Arial"/>
          <w:sz w:val="20"/>
        </w:rPr>
        <w:tab/>
      </w:r>
      <w:r w:rsidRPr="00604520">
        <w:rPr>
          <w:rFonts w:cs="Arial"/>
          <w:sz w:val="20"/>
        </w:rPr>
        <w:tab/>
      </w:r>
      <w:r w:rsidRPr="00604520">
        <w:rPr>
          <w:rFonts w:cs="Arial"/>
          <w:sz w:val="20"/>
        </w:rPr>
        <w:tab/>
      </w:r>
      <w:r w:rsidRPr="00604520">
        <w:rPr>
          <w:rFonts w:cs="Arial"/>
          <w:sz w:val="20"/>
        </w:rPr>
        <w:tab/>
      </w:r>
      <w:r w:rsidRPr="00604520">
        <w:rPr>
          <w:rFonts w:cs="Arial"/>
          <w:sz w:val="20"/>
        </w:rPr>
        <w:tab/>
        <w:t>)</w:t>
      </w:r>
    </w:p>
    <w:p w:rsidR="00886ADD" w:rsidRPr="00604520" w:rsidRDefault="00886ADD" w:rsidP="00886ADD">
      <w:pPr>
        <w:ind w:left="709" w:firstLine="11"/>
        <w:rPr>
          <w:rFonts w:cs="Arial"/>
        </w:rPr>
      </w:pPr>
      <w:r w:rsidRPr="00604520">
        <w:rPr>
          <w:rFonts w:cs="Arial"/>
        </w:rPr>
        <w:t xml:space="preserve">  </w:t>
      </w:r>
      <w:r w:rsidR="009D0216" w:rsidRPr="00604520">
        <w:rPr>
          <w:rFonts w:cs="Arial"/>
        </w:rPr>
        <w:t>in the presence of:</w:t>
      </w:r>
      <w:r w:rsidRPr="00604520">
        <w:rPr>
          <w:rFonts w:cs="Arial"/>
        </w:rPr>
        <w:tab/>
      </w:r>
      <w:r w:rsidRPr="00604520">
        <w:rPr>
          <w:rFonts w:cs="Arial"/>
        </w:rPr>
        <w:tab/>
      </w:r>
      <w:r w:rsidRPr="00604520">
        <w:rPr>
          <w:rFonts w:cs="Arial"/>
        </w:rPr>
        <w:tab/>
      </w:r>
      <w:r w:rsidRPr="00604520">
        <w:rPr>
          <w:rFonts w:cs="Arial"/>
        </w:rPr>
        <w:tab/>
      </w:r>
      <w:r w:rsidRPr="00604520">
        <w:rPr>
          <w:rFonts w:cs="Arial"/>
        </w:rPr>
        <w:tab/>
        <w:t>)</w:t>
      </w:r>
    </w:p>
    <w:p w:rsidR="00886ADD" w:rsidRPr="00604520" w:rsidRDefault="00886ADD" w:rsidP="00886ADD">
      <w:pPr>
        <w:ind w:left="709" w:firstLine="11"/>
        <w:rPr>
          <w:rFonts w:cs="Arial"/>
        </w:rPr>
      </w:pPr>
    </w:p>
    <w:p w:rsidR="0053395C" w:rsidRPr="00604520" w:rsidRDefault="008224DA" w:rsidP="00886ADD">
      <w:pPr>
        <w:ind w:left="851" w:firstLine="0"/>
        <w:rPr>
          <w:rFonts w:cs="Arial"/>
        </w:rPr>
      </w:pPr>
      <w:r w:rsidRPr="00604520">
        <w:rPr>
          <w:rFonts w:cs="Arial"/>
        </w:rPr>
        <w:t xml:space="preserve">Full Name of </w:t>
      </w:r>
      <w:r w:rsidR="00886ADD" w:rsidRPr="00604520">
        <w:rPr>
          <w:rFonts w:cs="Arial"/>
        </w:rPr>
        <w:t>Witness]</w:t>
      </w:r>
      <w:r w:rsidR="00886ADD" w:rsidRPr="00604520">
        <w:rPr>
          <w:rFonts w:cs="Arial"/>
        </w:rPr>
        <w:tab/>
      </w:r>
      <w:r w:rsidRPr="00604520">
        <w:rPr>
          <w:rFonts w:cs="Arial"/>
        </w:rPr>
        <w:t>(in print)</w:t>
      </w:r>
      <w:r w:rsidR="009D0216" w:rsidRPr="00604520">
        <w:rPr>
          <w:rFonts w:cs="Arial"/>
        </w:rPr>
        <w:tab/>
      </w:r>
      <w:r w:rsidR="009D0216" w:rsidRPr="00604520">
        <w:rPr>
          <w:rFonts w:cs="Arial"/>
        </w:rPr>
        <w:tab/>
      </w:r>
    </w:p>
    <w:p w:rsidR="0053395C" w:rsidRPr="00604520" w:rsidRDefault="008224DA" w:rsidP="00886ADD">
      <w:pPr>
        <w:ind w:left="851" w:firstLine="0"/>
        <w:rPr>
          <w:rFonts w:cs="Arial"/>
        </w:rPr>
      </w:pPr>
      <w:r w:rsidRPr="00604520">
        <w:rPr>
          <w:rFonts w:cs="Arial"/>
        </w:rPr>
        <w:t>Address of Witness:</w:t>
      </w:r>
    </w:p>
    <w:p w:rsidR="00604520" w:rsidRDefault="00604520" w:rsidP="00425FE6">
      <w:pPr>
        <w:ind w:left="0" w:firstLine="0"/>
        <w:rPr>
          <w:rFonts w:cs="Arial"/>
        </w:rPr>
      </w:pPr>
    </w:p>
    <w:p w:rsidR="00CD7614" w:rsidRPr="00604520" w:rsidRDefault="00CD7614" w:rsidP="00425FE6">
      <w:pPr>
        <w:ind w:left="0" w:firstLine="0"/>
        <w:rPr>
          <w:rFonts w:cs="Arial"/>
        </w:rPr>
      </w:pPr>
    </w:p>
    <w:p w:rsidR="0053395C" w:rsidRPr="00604520" w:rsidRDefault="0053395C" w:rsidP="00886ADD">
      <w:pPr>
        <w:ind w:left="851" w:firstLine="0"/>
        <w:rPr>
          <w:rFonts w:cs="Arial"/>
        </w:rPr>
      </w:pPr>
      <w:r w:rsidRPr="00604520">
        <w:rPr>
          <w:rFonts w:cs="Arial"/>
        </w:rPr>
        <w:t>[EXECUTED as a DEED and the Common Seal of       )</w:t>
      </w:r>
    </w:p>
    <w:p w:rsidR="0053395C" w:rsidRPr="00604520" w:rsidRDefault="0053395C" w:rsidP="00886ADD">
      <w:pPr>
        <w:ind w:left="851" w:firstLine="0"/>
        <w:rPr>
          <w:rFonts w:cs="Arial"/>
        </w:rPr>
      </w:pPr>
      <w:r w:rsidRPr="00604520">
        <w:rPr>
          <w:rFonts w:cs="Arial"/>
        </w:rPr>
        <w:tab/>
      </w:r>
      <w:r w:rsidRPr="00604520">
        <w:rPr>
          <w:rFonts w:cs="Arial"/>
        </w:rPr>
        <w:tab/>
      </w:r>
      <w:r w:rsidRPr="00604520">
        <w:rPr>
          <w:rFonts w:cs="Arial"/>
        </w:rPr>
        <w:tab/>
      </w:r>
      <w:r w:rsidRPr="00604520">
        <w:rPr>
          <w:rFonts w:cs="Arial"/>
        </w:rPr>
        <w:tab/>
      </w:r>
      <w:r w:rsidRPr="00604520">
        <w:rPr>
          <w:rFonts w:cs="Arial"/>
        </w:rPr>
        <w:tab/>
      </w:r>
      <w:r w:rsidRPr="00604520">
        <w:rPr>
          <w:rFonts w:cs="Arial"/>
        </w:rPr>
        <w:tab/>
      </w:r>
      <w:r w:rsidRPr="00604520">
        <w:rPr>
          <w:rFonts w:cs="Arial"/>
        </w:rPr>
        <w:tab/>
        <w:t>)</w:t>
      </w:r>
    </w:p>
    <w:p w:rsidR="0053395C" w:rsidRPr="00604520" w:rsidRDefault="0053395C" w:rsidP="00886ADD">
      <w:pPr>
        <w:ind w:left="851" w:firstLine="0"/>
        <w:rPr>
          <w:rFonts w:cs="Arial"/>
        </w:rPr>
      </w:pPr>
      <w:r w:rsidRPr="00604520">
        <w:rPr>
          <w:rFonts w:cs="Arial"/>
        </w:rPr>
        <w:t>was hereunto affixed in the presence of</w:t>
      </w:r>
      <w:r w:rsidRPr="00604520">
        <w:rPr>
          <w:rFonts w:cs="Arial"/>
        </w:rPr>
        <w:tab/>
      </w:r>
      <w:r w:rsidRPr="00604520">
        <w:rPr>
          <w:rFonts w:cs="Arial"/>
        </w:rPr>
        <w:tab/>
        <w:t>)</w:t>
      </w:r>
      <w:r w:rsidR="009D0216" w:rsidRPr="00604520">
        <w:rPr>
          <w:rFonts w:cs="Arial"/>
        </w:rPr>
        <w:tab/>
      </w:r>
    </w:p>
    <w:p w:rsidR="0053395C" w:rsidRPr="00604520" w:rsidRDefault="0053395C" w:rsidP="00886ADD">
      <w:pPr>
        <w:ind w:left="851" w:firstLine="0"/>
        <w:rPr>
          <w:rFonts w:cs="Arial"/>
        </w:rPr>
      </w:pPr>
    </w:p>
    <w:p w:rsidR="00545FA7" w:rsidRPr="00604520" w:rsidRDefault="0053395C" w:rsidP="00886ADD">
      <w:pPr>
        <w:ind w:left="851" w:firstLine="0"/>
        <w:rPr>
          <w:rFonts w:cs="Arial"/>
        </w:rPr>
      </w:pPr>
      <w:r w:rsidRPr="00604520">
        <w:rPr>
          <w:rFonts w:cs="Arial"/>
        </w:rPr>
        <w:t>Authorised Signatory</w:t>
      </w:r>
      <w:r w:rsidR="00D753B3" w:rsidRPr="00604520">
        <w:rPr>
          <w:rFonts w:cs="Arial"/>
        </w:rPr>
        <w:t xml:space="preserve">] </w:t>
      </w:r>
      <w:r w:rsidR="009D0216" w:rsidRPr="00604520">
        <w:rPr>
          <w:rFonts w:cs="Arial"/>
        </w:rPr>
        <w:tab/>
      </w:r>
      <w:r w:rsidR="009D0216" w:rsidRPr="00604520">
        <w:rPr>
          <w:rFonts w:cs="Arial"/>
        </w:rPr>
        <w:tab/>
      </w:r>
    </w:p>
    <w:p w:rsidR="00D753B3" w:rsidRPr="00604520" w:rsidRDefault="00D753B3" w:rsidP="00886ADD">
      <w:pPr>
        <w:ind w:left="851" w:firstLine="0"/>
        <w:rPr>
          <w:rFonts w:cs="Arial"/>
        </w:rPr>
      </w:pPr>
      <w:r w:rsidRPr="00604520">
        <w:rPr>
          <w:rFonts w:cs="Arial"/>
        </w:rPr>
        <w:t>[</w:t>
      </w:r>
      <w:r w:rsidR="00B01090" w:rsidRPr="00604520">
        <w:rPr>
          <w:rFonts w:cs="Arial"/>
        </w:rPr>
        <w:t>SIGNED</w:t>
      </w:r>
      <w:r w:rsidRPr="00604520">
        <w:rPr>
          <w:rFonts w:cs="Arial"/>
        </w:rPr>
        <w:t xml:space="preserve"> as a DEED by </w:t>
      </w:r>
      <w:r w:rsidRPr="00604520">
        <w:rPr>
          <w:rFonts w:cs="Arial"/>
        </w:rPr>
        <w:tab/>
      </w:r>
      <w:r w:rsidRPr="00604520">
        <w:rPr>
          <w:rFonts w:cs="Arial"/>
        </w:rPr>
        <w:tab/>
      </w:r>
      <w:r w:rsidRPr="00604520">
        <w:rPr>
          <w:rFonts w:cs="Arial"/>
        </w:rPr>
        <w:tab/>
      </w:r>
      <w:r w:rsidRPr="00604520">
        <w:rPr>
          <w:rFonts w:cs="Arial"/>
        </w:rPr>
        <w:tab/>
        <w:t>)</w:t>
      </w:r>
    </w:p>
    <w:p w:rsidR="00D753B3" w:rsidRPr="00604520" w:rsidRDefault="00D753B3" w:rsidP="00886ADD">
      <w:pPr>
        <w:ind w:left="851" w:firstLine="0"/>
      </w:pPr>
    </w:p>
    <w:p w:rsidR="00D753B3" w:rsidRPr="00604520" w:rsidRDefault="00D753B3" w:rsidP="00D753B3">
      <w:pPr>
        <w:ind w:left="851" w:firstLine="0"/>
      </w:pPr>
      <w:r w:rsidRPr="00604520">
        <w:lastRenderedPageBreak/>
        <w:t>Acting by</w:t>
      </w:r>
      <w:r w:rsidRPr="00604520">
        <w:tab/>
      </w:r>
      <w:r w:rsidRPr="00604520">
        <w:tab/>
      </w:r>
      <w:r w:rsidRPr="00604520">
        <w:tab/>
      </w:r>
      <w:r w:rsidRPr="00604520">
        <w:tab/>
      </w:r>
      <w:r w:rsidRPr="00604520">
        <w:tab/>
      </w:r>
      <w:r w:rsidRPr="00604520">
        <w:tab/>
        <w:t>)</w:t>
      </w:r>
    </w:p>
    <w:p w:rsidR="00D753B3" w:rsidRPr="00604520" w:rsidRDefault="00B01090" w:rsidP="00D753B3">
      <w:pPr>
        <w:ind w:left="851" w:firstLine="0"/>
      </w:pPr>
      <w:r w:rsidRPr="00604520">
        <w:t>Director/Secretary</w:t>
      </w:r>
    </w:p>
    <w:p w:rsidR="00B01090" w:rsidRPr="00604520" w:rsidRDefault="00D753B3" w:rsidP="00D753B3">
      <w:pPr>
        <w:ind w:left="851" w:firstLine="0"/>
      </w:pPr>
      <w:r w:rsidRPr="00604520">
        <w:t>Authorised Signatory</w:t>
      </w:r>
    </w:p>
    <w:p w:rsidR="00B01090" w:rsidRPr="00604520" w:rsidRDefault="00B01090" w:rsidP="00D753B3">
      <w:pPr>
        <w:ind w:left="851" w:firstLine="0"/>
      </w:pPr>
    </w:p>
    <w:p w:rsidR="00CD7614" w:rsidRDefault="00CD7614" w:rsidP="00B01090">
      <w:pPr>
        <w:ind w:left="851" w:firstLine="0"/>
      </w:pPr>
    </w:p>
    <w:p w:rsidR="00B01090" w:rsidRPr="00604520" w:rsidRDefault="00B01090" w:rsidP="00B01090">
      <w:pPr>
        <w:ind w:left="851" w:firstLine="0"/>
      </w:pPr>
      <w:r w:rsidRPr="00604520">
        <w:t>Acting by</w:t>
      </w:r>
      <w:r w:rsidRPr="00604520">
        <w:tab/>
      </w:r>
      <w:r w:rsidRPr="00604520">
        <w:tab/>
      </w:r>
      <w:r w:rsidRPr="00604520">
        <w:tab/>
      </w:r>
      <w:r w:rsidRPr="00604520">
        <w:tab/>
      </w:r>
      <w:r w:rsidRPr="00604520">
        <w:tab/>
      </w:r>
      <w:r w:rsidRPr="00604520">
        <w:tab/>
        <w:t>)</w:t>
      </w:r>
    </w:p>
    <w:p w:rsidR="00B01090" w:rsidRPr="00604520" w:rsidRDefault="00CD7614" w:rsidP="00CD7614">
      <w:r>
        <w:t xml:space="preserve">              </w:t>
      </w:r>
      <w:r w:rsidR="00B01090" w:rsidRPr="00604520">
        <w:t>Director/Secretary</w:t>
      </w:r>
    </w:p>
    <w:p w:rsidR="00D753B3" w:rsidRPr="00604520" w:rsidRDefault="00B01090" w:rsidP="00EF4DFE">
      <w:pPr>
        <w:ind w:left="851" w:firstLine="0"/>
      </w:pPr>
      <w:r w:rsidRPr="00604520">
        <w:t>Authorised Signatory</w:t>
      </w:r>
    </w:p>
    <w:sectPr w:rsidR="00D753B3" w:rsidRPr="00604520" w:rsidSect="00EF4DFE">
      <w:footerReference w:type="default" r:id="rId12"/>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DE" w:rsidRDefault="000A53DE" w:rsidP="007009E1">
      <w:pPr>
        <w:spacing w:before="0" w:line="240" w:lineRule="auto"/>
      </w:pPr>
      <w:r>
        <w:separator/>
      </w:r>
    </w:p>
  </w:endnote>
  <w:endnote w:type="continuationSeparator" w:id="0">
    <w:p w:rsidR="000A53DE" w:rsidRDefault="000A53DE" w:rsidP="0070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14" w:rsidRDefault="00647738">
    <w:pPr>
      <w:pStyle w:val="Footer"/>
      <w:jc w:val="center"/>
    </w:pPr>
    <w:r>
      <w:fldChar w:fldCharType="begin"/>
    </w:r>
    <w:r>
      <w:instrText xml:space="preserve"> PAGE   \* MERGEFORMAT </w:instrText>
    </w:r>
    <w:r>
      <w:fldChar w:fldCharType="separate"/>
    </w:r>
    <w:r w:rsidR="00AE11A0">
      <w:rPr>
        <w:noProof/>
      </w:rPr>
      <w:t>1</w:t>
    </w:r>
    <w:r>
      <w:fldChar w:fldCharType="end"/>
    </w:r>
  </w:p>
  <w:p w:rsidR="00CD7614" w:rsidRDefault="00CD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DE" w:rsidRDefault="000A53DE" w:rsidP="007009E1">
      <w:pPr>
        <w:spacing w:before="0" w:line="240" w:lineRule="auto"/>
      </w:pPr>
      <w:r>
        <w:separator/>
      </w:r>
    </w:p>
  </w:footnote>
  <w:footnote w:type="continuationSeparator" w:id="0">
    <w:p w:rsidR="000A53DE" w:rsidRDefault="000A53DE" w:rsidP="007009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1" w15:restartNumberingAfterBreak="0">
    <w:nsid w:val="1EA604E3"/>
    <w:multiLevelType w:val="multilevel"/>
    <w:tmpl w:val="FA3A3DB4"/>
    <w:lvl w:ilvl="0">
      <w:start w:val="1"/>
      <w:numFmt w:val="decimal"/>
      <w:pStyle w:val="MRheading1"/>
      <w:lvlText w:val="%1"/>
      <w:lvlJc w:val="left"/>
      <w:pPr>
        <w:tabs>
          <w:tab w:val="num" w:pos="720"/>
        </w:tabs>
        <w:ind w:left="720" w:hanging="720"/>
      </w:pPr>
      <w:rPr>
        <w:rFonts w:ascii="Arial" w:eastAsia="Times New Roman" w:hAnsi="Arial" w:cs="Arial"/>
        <w:u w:val="none"/>
      </w:rPr>
    </w:lvl>
    <w:lvl w:ilvl="1">
      <w:start w:val="1"/>
      <w:numFmt w:val="decimal"/>
      <w:pStyle w:val="MRheading2"/>
      <w:lvlText w:val="%1.%2"/>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A0"/>
    <w:rsid w:val="000144D6"/>
    <w:rsid w:val="00037022"/>
    <w:rsid w:val="000433A8"/>
    <w:rsid w:val="0005166A"/>
    <w:rsid w:val="000611F8"/>
    <w:rsid w:val="000A53DE"/>
    <w:rsid w:val="000E7B49"/>
    <w:rsid w:val="000F7660"/>
    <w:rsid w:val="000F7862"/>
    <w:rsid w:val="00116D4A"/>
    <w:rsid w:val="001238A7"/>
    <w:rsid w:val="0012406C"/>
    <w:rsid w:val="00140CCA"/>
    <w:rsid w:val="0015002F"/>
    <w:rsid w:val="00156959"/>
    <w:rsid w:val="001741F5"/>
    <w:rsid w:val="001B0013"/>
    <w:rsid w:val="00210331"/>
    <w:rsid w:val="00213AF4"/>
    <w:rsid w:val="00251B04"/>
    <w:rsid w:val="002677CE"/>
    <w:rsid w:val="002720FD"/>
    <w:rsid w:val="00281FB6"/>
    <w:rsid w:val="002A3A88"/>
    <w:rsid w:val="002B467D"/>
    <w:rsid w:val="002C2158"/>
    <w:rsid w:val="0033692D"/>
    <w:rsid w:val="00353CB0"/>
    <w:rsid w:val="003A1C05"/>
    <w:rsid w:val="003B34AE"/>
    <w:rsid w:val="00421709"/>
    <w:rsid w:val="00425FE6"/>
    <w:rsid w:val="004859E4"/>
    <w:rsid w:val="004A22A0"/>
    <w:rsid w:val="004A7837"/>
    <w:rsid w:val="004D66D0"/>
    <w:rsid w:val="0053395C"/>
    <w:rsid w:val="00545FA7"/>
    <w:rsid w:val="00554E93"/>
    <w:rsid w:val="00556E88"/>
    <w:rsid w:val="005A1198"/>
    <w:rsid w:val="005B1537"/>
    <w:rsid w:val="005F5DCF"/>
    <w:rsid w:val="00604520"/>
    <w:rsid w:val="006473FC"/>
    <w:rsid w:val="00647738"/>
    <w:rsid w:val="0065692F"/>
    <w:rsid w:val="00660F69"/>
    <w:rsid w:val="006832C1"/>
    <w:rsid w:val="00687A38"/>
    <w:rsid w:val="006A0D6B"/>
    <w:rsid w:val="006C0B1C"/>
    <w:rsid w:val="006F342A"/>
    <w:rsid w:val="007009E1"/>
    <w:rsid w:val="007202DE"/>
    <w:rsid w:val="007664B1"/>
    <w:rsid w:val="00773D7D"/>
    <w:rsid w:val="0078277B"/>
    <w:rsid w:val="007D1242"/>
    <w:rsid w:val="007D2E74"/>
    <w:rsid w:val="007D4306"/>
    <w:rsid w:val="0081200F"/>
    <w:rsid w:val="008224DA"/>
    <w:rsid w:val="00885022"/>
    <w:rsid w:val="00886ADD"/>
    <w:rsid w:val="008A0CA5"/>
    <w:rsid w:val="008D570C"/>
    <w:rsid w:val="009011B0"/>
    <w:rsid w:val="00902675"/>
    <w:rsid w:val="00924CA1"/>
    <w:rsid w:val="0094085E"/>
    <w:rsid w:val="009A16EB"/>
    <w:rsid w:val="009A18F9"/>
    <w:rsid w:val="009A6D41"/>
    <w:rsid w:val="009B1DD3"/>
    <w:rsid w:val="009D0216"/>
    <w:rsid w:val="009D26B6"/>
    <w:rsid w:val="00A06E42"/>
    <w:rsid w:val="00A22607"/>
    <w:rsid w:val="00A32CA9"/>
    <w:rsid w:val="00A337A6"/>
    <w:rsid w:val="00A81F49"/>
    <w:rsid w:val="00AA26EB"/>
    <w:rsid w:val="00AC5A12"/>
    <w:rsid w:val="00AE11A0"/>
    <w:rsid w:val="00AE1C18"/>
    <w:rsid w:val="00B01090"/>
    <w:rsid w:val="00B41CD6"/>
    <w:rsid w:val="00BC0818"/>
    <w:rsid w:val="00BC2F0A"/>
    <w:rsid w:val="00C457FE"/>
    <w:rsid w:val="00CA673F"/>
    <w:rsid w:val="00CA78D6"/>
    <w:rsid w:val="00CB70B8"/>
    <w:rsid w:val="00CD7614"/>
    <w:rsid w:val="00D554E0"/>
    <w:rsid w:val="00D63268"/>
    <w:rsid w:val="00D64D4A"/>
    <w:rsid w:val="00D70A2C"/>
    <w:rsid w:val="00D753B3"/>
    <w:rsid w:val="00D80023"/>
    <w:rsid w:val="00DA4AAD"/>
    <w:rsid w:val="00DB1F78"/>
    <w:rsid w:val="00DB3E7A"/>
    <w:rsid w:val="00DC0DCE"/>
    <w:rsid w:val="00DC63C9"/>
    <w:rsid w:val="00DE7281"/>
    <w:rsid w:val="00E37524"/>
    <w:rsid w:val="00E42471"/>
    <w:rsid w:val="00EC02E8"/>
    <w:rsid w:val="00EC4A1A"/>
    <w:rsid w:val="00ED697B"/>
    <w:rsid w:val="00EF4DFE"/>
    <w:rsid w:val="00F306D3"/>
    <w:rsid w:val="00F8169E"/>
    <w:rsid w:val="00F84914"/>
    <w:rsid w:val="00F9222A"/>
    <w:rsid w:val="00F9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5AA54-E6AF-4AA9-BB54-10991442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16"/>
    <w:pPr>
      <w:spacing w:before="142" w:line="280" w:lineRule="atLeast"/>
      <w:ind w:left="862" w:hanging="862"/>
      <w:jc w:val="both"/>
    </w:pPr>
    <w:rPr>
      <w:rFonts w:ascii="Arial" w:hAnsi="Arial"/>
    </w:rPr>
  </w:style>
  <w:style w:type="paragraph" w:styleId="Heading1">
    <w:name w:val="heading 1"/>
    <w:basedOn w:val="Normal"/>
    <w:next w:val="Normal"/>
    <w:link w:val="Heading1Char"/>
    <w:qFormat/>
    <w:rsid w:val="00F8169E"/>
    <w:pPr>
      <w:keepNext/>
      <w:spacing w:line="280" w:lineRule="exact"/>
      <w:ind w:firstLine="0"/>
      <w:outlineLvl w:val="0"/>
    </w:pPr>
    <w:rPr>
      <w:caps/>
    </w:rPr>
  </w:style>
  <w:style w:type="paragraph" w:styleId="Heading2">
    <w:name w:val="heading 2"/>
    <w:basedOn w:val="Normal"/>
    <w:next w:val="Normal"/>
    <w:link w:val="Heading2Char"/>
    <w:qFormat/>
    <w:rsid w:val="00F8169E"/>
    <w:pPr>
      <w:keepNext/>
      <w:spacing w:line="280" w:lineRule="exact"/>
      <w:outlineLvl w:val="1"/>
    </w:pPr>
    <w:rPr>
      <w:b/>
    </w:rPr>
  </w:style>
  <w:style w:type="paragraph" w:styleId="Heading3">
    <w:name w:val="heading 3"/>
    <w:basedOn w:val="Heading2"/>
    <w:next w:val="Normal"/>
    <w:link w:val="Heading3Char"/>
    <w:qFormat/>
    <w:rsid w:val="00F8169E"/>
    <w:pPr>
      <w:keepNext w:val="0"/>
      <w:outlineLvl w:val="2"/>
    </w:pPr>
    <w:rPr>
      <w:b w:val="0"/>
    </w:rPr>
  </w:style>
  <w:style w:type="paragraph" w:styleId="Heading4">
    <w:name w:val="heading 4"/>
    <w:basedOn w:val="Normal"/>
    <w:next w:val="Normal"/>
    <w:link w:val="Heading4Char"/>
    <w:qFormat/>
    <w:rsid w:val="00F8169E"/>
    <w:pPr>
      <w:keepNext/>
      <w:pageBreakBefore/>
      <w:spacing w:before="0" w:line="280" w:lineRule="exact"/>
      <w:ind w:left="0" w:firstLine="0"/>
      <w:jc w:val="center"/>
      <w:outlineLvl w:val="3"/>
    </w:pPr>
    <w:rPr>
      <w:caps/>
    </w:rPr>
  </w:style>
  <w:style w:type="paragraph" w:styleId="Heading5">
    <w:name w:val="heading 5"/>
    <w:basedOn w:val="Heading2"/>
    <w:next w:val="Normal"/>
    <w:link w:val="Heading5Char"/>
    <w:qFormat/>
    <w:rsid w:val="00F8169E"/>
    <w:pPr>
      <w:ind w:left="0" w:firstLine="0"/>
      <w:jc w:val="center"/>
      <w:outlineLvl w:val="4"/>
    </w:pPr>
  </w:style>
  <w:style w:type="paragraph" w:styleId="Heading6">
    <w:name w:val="heading 6"/>
    <w:basedOn w:val="Normal"/>
    <w:next w:val="Normal"/>
    <w:link w:val="Heading6Char"/>
    <w:qFormat/>
    <w:rsid w:val="00F8169E"/>
    <w:pPr>
      <w:keepNext/>
      <w:spacing w:before="0"/>
      <w:ind w:left="-1548" w:firstLine="0"/>
      <w:outlineLvl w:val="5"/>
    </w:pPr>
    <w:rPr>
      <w:b/>
      <w:sz w:val="24"/>
    </w:rPr>
  </w:style>
  <w:style w:type="paragraph" w:styleId="Heading7">
    <w:name w:val="heading 7"/>
    <w:basedOn w:val="Normal"/>
    <w:next w:val="Normal"/>
    <w:link w:val="Heading7Char"/>
    <w:qFormat/>
    <w:rsid w:val="00F8169E"/>
    <w:pPr>
      <w:spacing w:before="360" w:after="240"/>
      <w:ind w:left="0" w:firstLine="0"/>
      <w:jc w:val="left"/>
      <w:outlineLvl w:val="6"/>
    </w:pPr>
    <w:rPr>
      <w:b/>
      <w:sz w:val="18"/>
    </w:rPr>
  </w:style>
  <w:style w:type="paragraph" w:styleId="Heading8">
    <w:name w:val="heading 8"/>
    <w:basedOn w:val="Normal"/>
    <w:next w:val="Normal"/>
    <w:link w:val="Heading8Char"/>
    <w:qFormat/>
    <w:rsid w:val="00F8169E"/>
    <w:pPr>
      <w:spacing w:before="240" w:after="60"/>
      <w:outlineLvl w:val="7"/>
    </w:pPr>
    <w:rPr>
      <w:i/>
    </w:rPr>
  </w:style>
  <w:style w:type="paragraph" w:styleId="Heading9">
    <w:name w:val="heading 9"/>
    <w:basedOn w:val="Normal"/>
    <w:next w:val="Normal"/>
    <w:link w:val="Heading9Char"/>
    <w:qFormat/>
    <w:rsid w:val="00F8169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9E"/>
    <w:rPr>
      <w:rFonts w:ascii="Arial" w:hAnsi="Arial"/>
      <w:caps/>
      <w:lang w:val="en-GB" w:eastAsia="en-GB"/>
    </w:rPr>
  </w:style>
  <w:style w:type="character" w:customStyle="1" w:styleId="Heading2Char">
    <w:name w:val="Heading 2 Char"/>
    <w:basedOn w:val="DefaultParagraphFont"/>
    <w:link w:val="Heading2"/>
    <w:rsid w:val="00F8169E"/>
    <w:rPr>
      <w:rFonts w:ascii="Arial" w:hAnsi="Arial"/>
      <w:b/>
      <w:lang w:val="en-GB" w:eastAsia="en-GB"/>
    </w:rPr>
  </w:style>
  <w:style w:type="character" w:customStyle="1" w:styleId="Heading3Char">
    <w:name w:val="Heading 3 Char"/>
    <w:basedOn w:val="DefaultParagraphFont"/>
    <w:link w:val="Heading3"/>
    <w:rsid w:val="00F8169E"/>
    <w:rPr>
      <w:rFonts w:ascii="Arial" w:hAnsi="Arial"/>
      <w:lang w:val="en-GB" w:eastAsia="en-GB"/>
    </w:rPr>
  </w:style>
  <w:style w:type="character" w:customStyle="1" w:styleId="Heading4Char">
    <w:name w:val="Heading 4 Char"/>
    <w:basedOn w:val="DefaultParagraphFont"/>
    <w:link w:val="Heading4"/>
    <w:rsid w:val="00F8169E"/>
    <w:rPr>
      <w:rFonts w:ascii="Arial" w:hAnsi="Arial"/>
      <w:caps/>
      <w:lang w:val="en-GB" w:eastAsia="en-GB"/>
    </w:rPr>
  </w:style>
  <w:style w:type="character" w:customStyle="1" w:styleId="Heading5Char">
    <w:name w:val="Heading 5 Char"/>
    <w:basedOn w:val="DefaultParagraphFont"/>
    <w:link w:val="Heading5"/>
    <w:rsid w:val="00F8169E"/>
    <w:rPr>
      <w:rFonts w:ascii="Arial" w:hAnsi="Arial"/>
      <w:b/>
      <w:lang w:val="en-GB" w:eastAsia="en-GB"/>
    </w:rPr>
  </w:style>
  <w:style w:type="character" w:customStyle="1" w:styleId="Heading6Char">
    <w:name w:val="Heading 6 Char"/>
    <w:basedOn w:val="DefaultParagraphFont"/>
    <w:link w:val="Heading6"/>
    <w:rsid w:val="00F8169E"/>
    <w:rPr>
      <w:rFonts w:ascii="Arial" w:hAnsi="Arial"/>
      <w:b/>
      <w:sz w:val="24"/>
      <w:lang w:val="en-GB" w:eastAsia="en-GB"/>
    </w:rPr>
  </w:style>
  <w:style w:type="character" w:customStyle="1" w:styleId="Heading7Char">
    <w:name w:val="Heading 7 Char"/>
    <w:basedOn w:val="DefaultParagraphFont"/>
    <w:link w:val="Heading7"/>
    <w:rsid w:val="00F8169E"/>
    <w:rPr>
      <w:rFonts w:ascii="Arial" w:hAnsi="Arial"/>
      <w:b/>
      <w:sz w:val="18"/>
      <w:lang w:val="en-GB" w:eastAsia="en-GB"/>
    </w:rPr>
  </w:style>
  <w:style w:type="character" w:customStyle="1" w:styleId="Heading8Char">
    <w:name w:val="Heading 8 Char"/>
    <w:basedOn w:val="DefaultParagraphFont"/>
    <w:link w:val="Heading8"/>
    <w:rsid w:val="00F8169E"/>
    <w:rPr>
      <w:rFonts w:ascii="Arial" w:hAnsi="Arial"/>
      <w:i/>
      <w:lang w:val="en-GB" w:eastAsia="en-GB"/>
    </w:rPr>
  </w:style>
  <w:style w:type="character" w:customStyle="1" w:styleId="Heading9Char">
    <w:name w:val="Heading 9 Char"/>
    <w:basedOn w:val="DefaultParagraphFont"/>
    <w:link w:val="Heading9"/>
    <w:rsid w:val="00F8169E"/>
    <w:rPr>
      <w:rFonts w:ascii="Arial" w:hAnsi="Arial"/>
      <w:b/>
      <w:i/>
      <w:sz w:val="18"/>
      <w:lang w:val="en-GB" w:eastAsia="en-GB"/>
    </w:rPr>
  </w:style>
  <w:style w:type="paragraph" w:customStyle="1" w:styleId="Definition">
    <w:name w:val="Definition"/>
    <w:basedOn w:val="Normal"/>
    <w:rsid w:val="009D0216"/>
    <w:pPr>
      <w:ind w:left="4321" w:hanging="3459"/>
    </w:pPr>
  </w:style>
  <w:style w:type="paragraph" w:customStyle="1" w:styleId="AgreementPartiesBottom">
    <w:name w:val="AgreementPartiesBottom"/>
    <w:rsid w:val="009D0216"/>
    <w:pPr>
      <w:spacing w:before="120" w:line="280" w:lineRule="atLeast"/>
    </w:pPr>
    <w:rPr>
      <w:rFonts w:ascii="Arial" w:hAnsi="Arial"/>
      <w:lang w:eastAsia="en-US"/>
    </w:rPr>
  </w:style>
  <w:style w:type="paragraph" w:customStyle="1" w:styleId="MRheading1">
    <w:name w:val="M&amp;R heading 1"/>
    <w:basedOn w:val="Normal"/>
    <w:rsid w:val="009D0216"/>
    <w:pPr>
      <w:keepNext/>
      <w:keepLines/>
      <w:numPr>
        <w:numId w:val="2"/>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9D0216"/>
    <w:pPr>
      <w:numPr>
        <w:ilvl w:val="1"/>
        <w:numId w:val="2"/>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9D0216"/>
    <w:pPr>
      <w:numPr>
        <w:ilvl w:val="2"/>
        <w:numId w:val="2"/>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9D0216"/>
    <w:pPr>
      <w:numPr>
        <w:ilvl w:val="3"/>
        <w:numId w:val="2"/>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9D0216"/>
    <w:pPr>
      <w:numPr>
        <w:ilvl w:val="4"/>
        <w:numId w:val="2"/>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9D0216"/>
    <w:pPr>
      <w:numPr>
        <w:ilvl w:val="5"/>
        <w:numId w:val="2"/>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9D0216"/>
    <w:pPr>
      <w:numPr>
        <w:ilvl w:val="6"/>
        <w:numId w:val="2"/>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9D0216"/>
    <w:pPr>
      <w:numPr>
        <w:ilvl w:val="7"/>
        <w:numId w:val="2"/>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9D0216"/>
    <w:pPr>
      <w:numPr>
        <w:ilvl w:val="8"/>
        <w:numId w:val="2"/>
      </w:numPr>
      <w:spacing w:before="240" w:line="360" w:lineRule="auto"/>
      <w:outlineLvl w:val="8"/>
    </w:pPr>
    <w:rPr>
      <w:rFonts w:ascii="Times New Roman" w:hAnsi="Times New Roman"/>
      <w:sz w:val="24"/>
      <w:lang w:eastAsia="en-US"/>
    </w:rPr>
  </w:style>
  <w:style w:type="paragraph" w:customStyle="1" w:styleId="MRLMA9">
    <w:name w:val="M&amp;R LMA 9"/>
    <w:basedOn w:val="Normal"/>
    <w:rsid w:val="009D0216"/>
    <w:pPr>
      <w:numPr>
        <w:numId w:val="3"/>
      </w:numPr>
      <w:spacing w:before="240" w:line="360" w:lineRule="auto"/>
    </w:pPr>
    <w:rPr>
      <w:sz w:val="22"/>
    </w:rPr>
  </w:style>
  <w:style w:type="paragraph" w:customStyle="1" w:styleId="MRNoHead1">
    <w:name w:val="M&amp;R No Head 1"/>
    <w:basedOn w:val="Normal"/>
    <w:rsid w:val="009D0216"/>
    <w:pPr>
      <w:numPr>
        <w:ilvl w:val="1"/>
        <w:numId w:val="3"/>
      </w:numPr>
      <w:spacing w:before="240" w:line="360" w:lineRule="auto"/>
    </w:pPr>
    <w:rPr>
      <w:sz w:val="22"/>
    </w:rPr>
  </w:style>
  <w:style w:type="paragraph" w:customStyle="1" w:styleId="MRNoHead2">
    <w:name w:val="M&amp;R No Head 2"/>
    <w:basedOn w:val="MRNoHead1"/>
    <w:rsid w:val="009D0216"/>
    <w:pPr>
      <w:numPr>
        <w:ilvl w:val="3"/>
      </w:numPr>
    </w:pPr>
  </w:style>
  <w:style w:type="paragraph" w:customStyle="1" w:styleId="MRNoHead3">
    <w:name w:val="M&amp;R No Head 3"/>
    <w:basedOn w:val="MRNoHead1"/>
    <w:rsid w:val="009D0216"/>
    <w:pPr>
      <w:numPr>
        <w:ilvl w:val="4"/>
      </w:numPr>
    </w:pPr>
  </w:style>
  <w:style w:type="paragraph" w:customStyle="1" w:styleId="MRNoHead4">
    <w:name w:val="M&amp;R No Head 4"/>
    <w:basedOn w:val="Normal"/>
    <w:rsid w:val="009D0216"/>
    <w:pPr>
      <w:numPr>
        <w:ilvl w:val="5"/>
        <w:numId w:val="3"/>
      </w:numPr>
      <w:spacing w:before="240" w:line="360" w:lineRule="auto"/>
    </w:pPr>
    <w:rPr>
      <w:sz w:val="22"/>
    </w:rPr>
  </w:style>
  <w:style w:type="paragraph" w:customStyle="1" w:styleId="MRNoHead5">
    <w:name w:val="M&amp;R No Head 5"/>
    <w:basedOn w:val="MRNoHead1"/>
    <w:rsid w:val="009D0216"/>
    <w:pPr>
      <w:numPr>
        <w:ilvl w:val="6"/>
      </w:numPr>
    </w:pPr>
  </w:style>
  <w:style w:type="paragraph" w:customStyle="1" w:styleId="MRNoHead6">
    <w:name w:val="M&amp;R No Head 6"/>
    <w:basedOn w:val="MRNoHead1"/>
    <w:rsid w:val="009D0216"/>
    <w:pPr>
      <w:numPr>
        <w:ilvl w:val="7"/>
      </w:numPr>
    </w:pPr>
  </w:style>
  <w:style w:type="paragraph" w:customStyle="1" w:styleId="MRNoHead7">
    <w:name w:val="M&amp;R No Head 7"/>
    <w:basedOn w:val="MRNoHead1"/>
    <w:rsid w:val="009D0216"/>
    <w:pPr>
      <w:numPr>
        <w:ilvl w:val="8"/>
      </w:numPr>
    </w:pPr>
  </w:style>
  <w:style w:type="paragraph" w:customStyle="1" w:styleId="MRNoHead1Char">
    <w:name w:val="M&amp;R No Head 1 Char"/>
    <w:basedOn w:val="Normal"/>
    <w:rsid w:val="009D0216"/>
    <w:pPr>
      <w:numPr>
        <w:ilvl w:val="2"/>
        <w:numId w:val="3"/>
      </w:numPr>
      <w:spacing w:before="240" w:line="360" w:lineRule="auto"/>
    </w:pPr>
    <w:rPr>
      <w:sz w:val="22"/>
    </w:rPr>
  </w:style>
  <w:style w:type="paragraph" w:styleId="Header">
    <w:name w:val="header"/>
    <w:basedOn w:val="Normal"/>
    <w:link w:val="HeaderChar"/>
    <w:uiPriority w:val="99"/>
    <w:semiHidden/>
    <w:unhideWhenUsed/>
    <w:rsid w:val="007009E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7009E1"/>
    <w:rPr>
      <w:rFonts w:ascii="Arial" w:hAnsi="Arial"/>
      <w:lang w:val="en-GB" w:eastAsia="en-GB"/>
    </w:rPr>
  </w:style>
  <w:style w:type="paragraph" w:styleId="Footer">
    <w:name w:val="footer"/>
    <w:basedOn w:val="Normal"/>
    <w:link w:val="FooterChar"/>
    <w:uiPriority w:val="99"/>
    <w:unhideWhenUsed/>
    <w:rsid w:val="007009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9E1"/>
    <w:rPr>
      <w:rFonts w:ascii="Arial" w:hAnsi="Arial"/>
      <w:lang w:val="en-GB" w:eastAsia="en-GB"/>
    </w:rPr>
  </w:style>
  <w:style w:type="paragraph" w:styleId="ListParagraph">
    <w:name w:val="List Paragraph"/>
    <w:basedOn w:val="Normal"/>
    <w:uiPriority w:val="34"/>
    <w:qFormat/>
    <w:rsid w:val="007009E1"/>
    <w:pPr>
      <w:ind w:left="720"/>
      <w:contextualSpacing/>
    </w:pPr>
  </w:style>
  <w:style w:type="character" w:styleId="CommentReference">
    <w:name w:val="annotation reference"/>
    <w:basedOn w:val="DefaultParagraphFont"/>
    <w:uiPriority w:val="99"/>
    <w:semiHidden/>
    <w:unhideWhenUsed/>
    <w:rsid w:val="002C2158"/>
    <w:rPr>
      <w:sz w:val="16"/>
      <w:szCs w:val="16"/>
    </w:rPr>
  </w:style>
  <w:style w:type="paragraph" w:styleId="CommentText">
    <w:name w:val="annotation text"/>
    <w:basedOn w:val="Normal"/>
    <w:link w:val="CommentTextChar"/>
    <w:uiPriority w:val="99"/>
    <w:semiHidden/>
    <w:unhideWhenUsed/>
    <w:rsid w:val="002C2158"/>
    <w:pPr>
      <w:spacing w:line="240" w:lineRule="auto"/>
    </w:pPr>
  </w:style>
  <w:style w:type="character" w:customStyle="1" w:styleId="CommentTextChar">
    <w:name w:val="Comment Text Char"/>
    <w:basedOn w:val="DefaultParagraphFont"/>
    <w:link w:val="CommentText"/>
    <w:uiPriority w:val="99"/>
    <w:semiHidden/>
    <w:rsid w:val="002C2158"/>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C2158"/>
    <w:rPr>
      <w:b/>
      <w:bCs/>
    </w:rPr>
  </w:style>
  <w:style w:type="character" w:customStyle="1" w:styleId="CommentSubjectChar">
    <w:name w:val="Comment Subject Char"/>
    <w:basedOn w:val="CommentTextChar"/>
    <w:link w:val="CommentSubject"/>
    <w:uiPriority w:val="99"/>
    <w:semiHidden/>
    <w:rsid w:val="002C2158"/>
    <w:rPr>
      <w:rFonts w:ascii="Arial" w:hAnsi="Arial"/>
      <w:b/>
      <w:bCs/>
      <w:lang w:val="en-GB" w:eastAsia="en-GB"/>
    </w:rPr>
  </w:style>
  <w:style w:type="paragraph" w:styleId="BalloonText">
    <w:name w:val="Balloon Text"/>
    <w:basedOn w:val="Normal"/>
    <w:link w:val="BalloonTextChar"/>
    <w:uiPriority w:val="99"/>
    <w:semiHidden/>
    <w:unhideWhenUsed/>
    <w:rsid w:val="002C21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58"/>
    <w:rPr>
      <w:rFonts w:ascii="Tahoma" w:hAnsi="Tahoma" w:cs="Tahoma"/>
      <w:sz w:val="16"/>
      <w:szCs w:val="16"/>
      <w:lang w:val="en-GB" w:eastAsia="en-GB"/>
    </w:rPr>
  </w:style>
  <w:style w:type="table" w:styleId="TableGrid">
    <w:name w:val="Table Grid"/>
    <w:basedOn w:val="TableNormal"/>
    <w:uiPriority w:val="59"/>
    <w:rsid w:val="00425F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e\AppData\Local\Temp\Template_1_blank_proform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DBC4D2C3C7F4AB23956D24FE4CD15" ma:contentTypeVersion="1" ma:contentTypeDescription="Create a new document." ma:contentTypeScope="" ma:versionID="a79ec7b56f95203d01a3293152b42e02">
  <xsd:schema xmlns:xsd="http://www.w3.org/2001/XMLSchema" xmlns:p="http://schemas.microsoft.com/office/2006/metadata/properties" targetNamespace="http://schemas.microsoft.com/office/2006/metadata/properties" ma:root="true" ma:fieldsID="91f84d774871b825a07a151fe8f358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http://ecentral/PandP/SharedDocuments/Forms/Document/PandPDocProperties.xsn</xsnLocation>
  <cached>True</cached>
  <openByDefault>True</openByDefault>
  <xsnScope>http://ecentral</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477-9F82-4DF3-99CE-C2520A7984D5}">
  <ds:schemaRefs>
    <ds:schemaRef ds:uri="http://schemas.microsoft.com/sharepoint/v3/contenttype/forms"/>
  </ds:schemaRefs>
</ds:datastoreItem>
</file>

<file path=customXml/itemProps2.xml><?xml version="1.0" encoding="utf-8"?>
<ds:datastoreItem xmlns:ds="http://schemas.openxmlformats.org/officeDocument/2006/customXml" ds:itemID="{1D410A1F-EFAB-4714-B2F7-29AA1CB8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D49D58-810B-4085-A98A-C838449C9CC2}">
  <ds:schemaRefs>
    <ds:schemaRef ds:uri="http://schemas.microsoft.com/office/2006/metadata/customXsn"/>
  </ds:schemaRefs>
</ds:datastoreItem>
</file>

<file path=customXml/itemProps4.xml><?xml version="1.0" encoding="utf-8"?>
<ds:datastoreItem xmlns:ds="http://schemas.openxmlformats.org/officeDocument/2006/customXml" ds:itemID="{992AA1EF-8C8E-4F64-9987-180CAAB4BBE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4DF3DD-0CBE-416A-87C8-1B19FD75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Template_1_blank_proforma-1</Template>
  <TotalTime>1</TotalTime>
  <Pages>10</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Brown</dc:creator>
  <cp:keywords/>
  <dc:description/>
  <cp:lastModifiedBy>Liane Brown</cp:lastModifiedBy>
  <cp:revision>1</cp:revision>
  <cp:lastPrinted>2013-03-13T13:30:00Z</cp:lastPrinted>
  <dcterms:created xsi:type="dcterms:W3CDTF">2016-12-14T10:52:00Z</dcterms:created>
  <dcterms:modified xsi:type="dcterms:W3CDTF">2016-12-14T10:53:00Z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0x01010035EDBC4D2C3C7F4AB23956D24FE4CD15</vt:lpwstr>
  </property>
</Properties>
</file>